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C99" w:rsidRPr="00174826" w:rsidRDefault="00755210" w:rsidP="00663C99">
      <w:pPr>
        <w:jc w:val="center"/>
        <w:rPr>
          <w:sz w:val="26"/>
          <w:szCs w:val="26"/>
        </w:rPr>
      </w:pPr>
      <w:r>
        <w:rPr>
          <w:sz w:val="26"/>
          <w:szCs w:val="26"/>
        </w:rPr>
        <w:t>Заключение №50</w:t>
      </w:r>
      <w:r w:rsidR="00663C99" w:rsidRPr="00174826">
        <w:rPr>
          <w:sz w:val="26"/>
          <w:szCs w:val="26"/>
        </w:rPr>
        <w:t xml:space="preserve">/А </w:t>
      </w:r>
    </w:p>
    <w:p w:rsidR="00755210" w:rsidRDefault="00755210" w:rsidP="00755210">
      <w:pPr>
        <w:tabs>
          <w:tab w:val="left" w:pos="1470"/>
        </w:tabs>
        <w:jc w:val="center"/>
        <w:rPr>
          <w:sz w:val="26"/>
          <w:szCs w:val="26"/>
        </w:rPr>
      </w:pPr>
      <w:r w:rsidRPr="00174826">
        <w:rPr>
          <w:sz w:val="26"/>
          <w:szCs w:val="26"/>
        </w:rPr>
        <w:t>на проект постановления администрации города Пыть-</w:t>
      </w:r>
      <w:proofErr w:type="gramStart"/>
      <w:r w:rsidRPr="00174826">
        <w:rPr>
          <w:sz w:val="26"/>
          <w:szCs w:val="26"/>
        </w:rPr>
        <w:t>Яха</w:t>
      </w:r>
      <w:r>
        <w:rPr>
          <w:sz w:val="26"/>
          <w:szCs w:val="26"/>
        </w:rPr>
        <w:t xml:space="preserve"> </w:t>
      </w:r>
      <w:r w:rsidRPr="00174826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proofErr w:type="gramEnd"/>
      <w:r>
        <w:rPr>
          <w:sz w:val="26"/>
          <w:szCs w:val="26"/>
        </w:rPr>
        <w:t>О</w:t>
      </w:r>
      <w:r w:rsidRPr="005E03EE">
        <w:rPr>
          <w:sz w:val="26"/>
          <w:szCs w:val="26"/>
        </w:rPr>
        <w:t xml:space="preserve"> внесении изменений в постановление администрации города от 18.12.2015 № 358-па «Об утверждении муниципальной программы «Развитие жилищно-коммунального комплекса и повышение энергетической эффективности в муниципальном образовании городской округ город Пыть-Ях на 2016 – 2020 годы</w:t>
      </w:r>
      <w:r>
        <w:rPr>
          <w:sz w:val="26"/>
          <w:szCs w:val="26"/>
        </w:rPr>
        <w:t>»</w:t>
      </w:r>
      <w:r w:rsidRPr="005E03EE">
        <w:rPr>
          <w:sz w:val="26"/>
          <w:szCs w:val="26"/>
        </w:rPr>
        <w:t>»</w:t>
      </w:r>
      <w:r>
        <w:rPr>
          <w:sz w:val="26"/>
          <w:szCs w:val="26"/>
        </w:rPr>
        <w:t xml:space="preserve"> (с изм. от 15.07.2016 № 178-па, </w:t>
      </w:r>
    </w:p>
    <w:p w:rsidR="00755210" w:rsidRDefault="00755210" w:rsidP="00755210">
      <w:pPr>
        <w:tabs>
          <w:tab w:val="left" w:pos="147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19.08.2016 № 213-па, от 30.12.2016 №369-па, от 27.02.2017 №43-па, </w:t>
      </w:r>
    </w:p>
    <w:p w:rsidR="00755210" w:rsidRPr="005E03EE" w:rsidRDefault="00755210" w:rsidP="00755210">
      <w:pPr>
        <w:tabs>
          <w:tab w:val="left" w:pos="147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от 24.03.2017 № 74-па, от 12.05.2017 № 121-па, от 26.05.2017 № 138-па)</w:t>
      </w:r>
    </w:p>
    <w:p w:rsidR="00663C99" w:rsidRPr="00174826" w:rsidRDefault="00663C99" w:rsidP="00663C99">
      <w:pPr>
        <w:jc w:val="both"/>
        <w:rPr>
          <w:sz w:val="26"/>
          <w:szCs w:val="26"/>
        </w:rPr>
      </w:pPr>
    </w:p>
    <w:p w:rsidR="00663C99" w:rsidRPr="00174826" w:rsidRDefault="00663C99" w:rsidP="00663C99">
      <w:pPr>
        <w:rPr>
          <w:sz w:val="26"/>
          <w:szCs w:val="26"/>
        </w:rPr>
      </w:pPr>
      <w:r w:rsidRPr="00174826">
        <w:rPr>
          <w:sz w:val="26"/>
          <w:szCs w:val="26"/>
        </w:rPr>
        <w:t>г. Пыть-Ях</w:t>
      </w:r>
      <w:r w:rsidRPr="00174826">
        <w:rPr>
          <w:sz w:val="26"/>
          <w:szCs w:val="26"/>
        </w:rPr>
        <w:tab/>
      </w:r>
      <w:r w:rsidRPr="00174826">
        <w:rPr>
          <w:sz w:val="26"/>
          <w:szCs w:val="26"/>
        </w:rPr>
        <w:tab/>
      </w:r>
      <w:r w:rsidRPr="00174826">
        <w:rPr>
          <w:sz w:val="26"/>
          <w:szCs w:val="26"/>
        </w:rPr>
        <w:tab/>
      </w:r>
      <w:r w:rsidRPr="00174826">
        <w:rPr>
          <w:sz w:val="26"/>
          <w:szCs w:val="26"/>
        </w:rPr>
        <w:tab/>
      </w:r>
      <w:r w:rsidRPr="00174826">
        <w:rPr>
          <w:sz w:val="26"/>
          <w:szCs w:val="26"/>
        </w:rPr>
        <w:tab/>
      </w:r>
      <w:r w:rsidRPr="00174826">
        <w:rPr>
          <w:sz w:val="26"/>
          <w:szCs w:val="26"/>
        </w:rPr>
        <w:tab/>
      </w:r>
      <w:r w:rsidRPr="00174826">
        <w:rPr>
          <w:sz w:val="26"/>
          <w:szCs w:val="26"/>
        </w:rPr>
        <w:tab/>
      </w:r>
      <w:r w:rsidRPr="00174826">
        <w:rPr>
          <w:sz w:val="26"/>
          <w:szCs w:val="26"/>
        </w:rPr>
        <w:tab/>
      </w:r>
      <w:r w:rsidRPr="00174826">
        <w:rPr>
          <w:sz w:val="26"/>
          <w:szCs w:val="26"/>
        </w:rPr>
        <w:tab/>
        <w:t xml:space="preserve">    </w:t>
      </w:r>
      <w:r w:rsidR="00300280" w:rsidRPr="00174826">
        <w:rPr>
          <w:sz w:val="26"/>
          <w:szCs w:val="26"/>
        </w:rPr>
        <w:t xml:space="preserve">     </w:t>
      </w:r>
      <w:r w:rsidR="00174826" w:rsidRPr="00174826">
        <w:rPr>
          <w:sz w:val="26"/>
          <w:szCs w:val="26"/>
        </w:rPr>
        <w:t xml:space="preserve">   </w:t>
      </w:r>
      <w:r w:rsidR="00300280" w:rsidRPr="00174826">
        <w:rPr>
          <w:sz w:val="26"/>
          <w:szCs w:val="26"/>
        </w:rPr>
        <w:t>2</w:t>
      </w:r>
      <w:r w:rsidR="00755210">
        <w:rPr>
          <w:sz w:val="26"/>
          <w:szCs w:val="26"/>
        </w:rPr>
        <w:t>5</w:t>
      </w:r>
      <w:r w:rsidRPr="00174826">
        <w:rPr>
          <w:sz w:val="26"/>
          <w:szCs w:val="26"/>
        </w:rPr>
        <w:t xml:space="preserve"> июля 2017</w:t>
      </w:r>
      <w:r w:rsidR="005B32A4" w:rsidRPr="00174826">
        <w:rPr>
          <w:sz w:val="26"/>
          <w:szCs w:val="26"/>
        </w:rPr>
        <w:t xml:space="preserve"> </w:t>
      </w:r>
      <w:r w:rsidRPr="00174826">
        <w:rPr>
          <w:sz w:val="26"/>
          <w:szCs w:val="26"/>
        </w:rPr>
        <w:t>г.</w:t>
      </w:r>
    </w:p>
    <w:p w:rsidR="00174826" w:rsidRDefault="00174826" w:rsidP="00174826">
      <w:pPr>
        <w:jc w:val="both"/>
        <w:rPr>
          <w:sz w:val="26"/>
          <w:szCs w:val="26"/>
        </w:rPr>
      </w:pPr>
    </w:p>
    <w:p w:rsidR="00174826" w:rsidRDefault="00174826" w:rsidP="00174826">
      <w:pPr>
        <w:ind w:firstLine="708"/>
        <w:jc w:val="both"/>
        <w:rPr>
          <w:sz w:val="26"/>
          <w:szCs w:val="26"/>
        </w:rPr>
      </w:pPr>
    </w:p>
    <w:p w:rsidR="00174826" w:rsidRDefault="00663C99" w:rsidP="00755210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174826">
        <w:rPr>
          <w:sz w:val="26"/>
          <w:szCs w:val="26"/>
        </w:rPr>
        <w:t>Счетно-контрольной палатой города Пыть-Яха на основании п. 3.1.</w:t>
      </w:r>
      <w:r w:rsidR="00300280" w:rsidRPr="00174826">
        <w:rPr>
          <w:sz w:val="26"/>
          <w:szCs w:val="26"/>
        </w:rPr>
        <w:t xml:space="preserve"> </w:t>
      </w:r>
      <w:r w:rsidRPr="00174826">
        <w:rPr>
          <w:sz w:val="26"/>
          <w:szCs w:val="26"/>
        </w:rPr>
        <w:t>раздела 3 Плана работы Счетно-контрольной палаты города Пыть-Яха на 2017 год, в соответствии с требованиями Бюджетного кодекса РФ, ст.</w:t>
      </w:r>
      <w:r w:rsidR="00300280" w:rsidRPr="00174826">
        <w:rPr>
          <w:sz w:val="26"/>
          <w:szCs w:val="26"/>
        </w:rPr>
        <w:t xml:space="preserve"> </w:t>
      </w:r>
      <w:r w:rsidRPr="00174826">
        <w:rPr>
          <w:sz w:val="26"/>
          <w:szCs w:val="26"/>
        </w:rPr>
        <w:t xml:space="preserve">8 Положения </w:t>
      </w:r>
      <w:r w:rsidR="00300280" w:rsidRPr="00174826">
        <w:rPr>
          <w:sz w:val="26"/>
          <w:szCs w:val="26"/>
        </w:rPr>
        <w:t>о</w:t>
      </w:r>
      <w:r w:rsidRPr="00174826">
        <w:rPr>
          <w:sz w:val="26"/>
          <w:szCs w:val="26"/>
        </w:rPr>
        <w:t xml:space="preserve"> контрольно-счетном органе муниципального образования городской округ город Пыть-Ях - Счетно-кон</w:t>
      </w:r>
      <w:r w:rsidR="00300280" w:rsidRPr="00174826">
        <w:rPr>
          <w:sz w:val="26"/>
          <w:szCs w:val="26"/>
        </w:rPr>
        <w:t>трольной палате города Пыть-Яха</w:t>
      </w:r>
      <w:r w:rsidRPr="00174826">
        <w:rPr>
          <w:sz w:val="26"/>
          <w:szCs w:val="26"/>
        </w:rPr>
        <w:t xml:space="preserve">, утвержденного решением Думы города Пыть-Яха от 29.11.2016 № 34, проведена  экспертиза проекта постановления администрации города Пыть-Яха </w:t>
      </w:r>
      <w:r w:rsidR="00755210">
        <w:rPr>
          <w:sz w:val="26"/>
          <w:szCs w:val="26"/>
        </w:rPr>
        <w:t>«О</w:t>
      </w:r>
      <w:r w:rsidR="00755210" w:rsidRPr="005E03EE">
        <w:rPr>
          <w:sz w:val="26"/>
          <w:szCs w:val="26"/>
        </w:rPr>
        <w:t xml:space="preserve"> внесении изменений в постановление администрации города от 18.12.2015 № 358-па «Об утверждении муниципальной </w:t>
      </w:r>
      <w:r w:rsidR="00755210" w:rsidRPr="005E03EE">
        <w:rPr>
          <w:sz w:val="26"/>
          <w:szCs w:val="26"/>
        </w:rPr>
        <w:t>программы «</w:t>
      </w:r>
      <w:r w:rsidR="00755210" w:rsidRPr="005E03EE">
        <w:rPr>
          <w:sz w:val="26"/>
          <w:szCs w:val="26"/>
        </w:rPr>
        <w:t>Развитие жилищно-коммунального комплекса и повышение энергетической эффективности в муниципальном образовании городской округ город Пыть-</w:t>
      </w:r>
      <w:r w:rsidR="00755210" w:rsidRPr="005E03EE">
        <w:rPr>
          <w:sz w:val="26"/>
          <w:szCs w:val="26"/>
        </w:rPr>
        <w:t>Ях на</w:t>
      </w:r>
      <w:r w:rsidR="00755210" w:rsidRPr="005E03EE">
        <w:rPr>
          <w:sz w:val="26"/>
          <w:szCs w:val="26"/>
        </w:rPr>
        <w:t xml:space="preserve"> 2016 – 2020 годы</w:t>
      </w:r>
      <w:r w:rsidR="00755210">
        <w:rPr>
          <w:sz w:val="26"/>
          <w:szCs w:val="26"/>
        </w:rPr>
        <w:t>»</w:t>
      </w:r>
      <w:r w:rsidR="00755210" w:rsidRPr="005E03EE">
        <w:rPr>
          <w:sz w:val="26"/>
          <w:szCs w:val="26"/>
        </w:rPr>
        <w:t>»</w:t>
      </w:r>
      <w:r w:rsidR="00755210">
        <w:rPr>
          <w:sz w:val="26"/>
          <w:szCs w:val="26"/>
        </w:rPr>
        <w:t xml:space="preserve"> (с изм. от 15.07.2016 № 178-па, от 19.08.2016 № 213-па, от 30.12.2016 №369-па, от 27.02.2017 №43-па, от 24.03.2017 № 74-па, от 12.05.2017 № 121-па</w:t>
      </w:r>
      <w:r w:rsidR="00755210">
        <w:rPr>
          <w:sz w:val="26"/>
          <w:szCs w:val="26"/>
        </w:rPr>
        <w:t>, от 26.05.2017</w:t>
      </w:r>
      <w:r w:rsidR="00755210">
        <w:rPr>
          <w:sz w:val="26"/>
          <w:szCs w:val="26"/>
        </w:rPr>
        <w:t xml:space="preserve"> </w:t>
      </w:r>
      <w:r w:rsidR="00755210">
        <w:rPr>
          <w:sz w:val="26"/>
          <w:szCs w:val="26"/>
        </w:rPr>
        <w:t>№ 138-па</w:t>
      </w:r>
      <w:r w:rsidR="00755210">
        <w:rPr>
          <w:sz w:val="26"/>
          <w:szCs w:val="26"/>
        </w:rPr>
        <w:t>)</w:t>
      </w:r>
      <w:r w:rsidR="00300280" w:rsidRPr="00174826">
        <w:rPr>
          <w:sz w:val="26"/>
          <w:szCs w:val="26"/>
        </w:rPr>
        <w:t xml:space="preserve"> </w:t>
      </w:r>
      <w:r w:rsidRPr="00174826">
        <w:rPr>
          <w:sz w:val="26"/>
          <w:szCs w:val="26"/>
        </w:rPr>
        <w:t xml:space="preserve">(далее – проект постановления). </w:t>
      </w:r>
    </w:p>
    <w:p w:rsidR="00663C99" w:rsidRPr="00174826" w:rsidRDefault="00755210" w:rsidP="0075521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663C99" w:rsidRPr="00174826">
        <w:rPr>
          <w:sz w:val="26"/>
          <w:szCs w:val="26"/>
        </w:rPr>
        <w:t>роект постановления поступ</w:t>
      </w:r>
      <w:r w:rsidR="000B2E5A" w:rsidRPr="00174826">
        <w:rPr>
          <w:sz w:val="26"/>
          <w:szCs w:val="26"/>
        </w:rPr>
        <w:t>ил</w:t>
      </w:r>
      <w:r w:rsidR="00174826">
        <w:rPr>
          <w:sz w:val="26"/>
          <w:szCs w:val="26"/>
        </w:rPr>
        <w:t xml:space="preserve"> </w:t>
      </w:r>
      <w:r w:rsidR="000B2E5A" w:rsidRPr="00174826">
        <w:rPr>
          <w:sz w:val="26"/>
          <w:szCs w:val="26"/>
        </w:rPr>
        <w:t>в Счетно-контрольную палату</w:t>
      </w:r>
      <w:r>
        <w:rPr>
          <w:sz w:val="26"/>
          <w:szCs w:val="26"/>
        </w:rPr>
        <w:t xml:space="preserve"> 24.07.2017 г</w:t>
      </w:r>
      <w:r w:rsidR="00184DE6" w:rsidRPr="00174826">
        <w:rPr>
          <w:sz w:val="26"/>
          <w:szCs w:val="26"/>
        </w:rPr>
        <w:t>.</w:t>
      </w:r>
      <w:r w:rsidR="000B2E5A" w:rsidRPr="00174826">
        <w:rPr>
          <w:sz w:val="26"/>
          <w:szCs w:val="26"/>
        </w:rPr>
        <w:t xml:space="preserve"> </w:t>
      </w:r>
    </w:p>
    <w:p w:rsidR="00755210" w:rsidRPr="00755210" w:rsidRDefault="00755210" w:rsidP="00755210">
      <w:pPr>
        <w:tabs>
          <w:tab w:val="left" w:pos="540"/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755210">
        <w:rPr>
          <w:sz w:val="26"/>
          <w:szCs w:val="26"/>
        </w:rPr>
        <w:t>В ходе проведения экспертизы рассмотрены следующие нормативные правовые акты:</w:t>
      </w:r>
    </w:p>
    <w:p w:rsidR="00663C99" w:rsidRPr="00174826" w:rsidRDefault="00663C99" w:rsidP="009C114D">
      <w:pPr>
        <w:numPr>
          <w:ilvl w:val="0"/>
          <w:numId w:val="4"/>
        </w:numPr>
        <w:tabs>
          <w:tab w:val="clear" w:pos="340"/>
          <w:tab w:val="num" w:pos="0"/>
          <w:tab w:val="left" w:pos="993"/>
        </w:tabs>
        <w:ind w:left="0" w:firstLine="567"/>
        <w:jc w:val="both"/>
        <w:rPr>
          <w:sz w:val="26"/>
          <w:szCs w:val="26"/>
        </w:rPr>
      </w:pPr>
      <w:r w:rsidRPr="00174826">
        <w:rPr>
          <w:sz w:val="26"/>
          <w:szCs w:val="26"/>
        </w:rPr>
        <w:t>Бюджетн</w:t>
      </w:r>
      <w:r w:rsidR="009C114D" w:rsidRPr="00174826">
        <w:rPr>
          <w:sz w:val="26"/>
          <w:szCs w:val="26"/>
        </w:rPr>
        <w:t>ый</w:t>
      </w:r>
      <w:r w:rsidRPr="00174826">
        <w:rPr>
          <w:sz w:val="26"/>
          <w:szCs w:val="26"/>
        </w:rPr>
        <w:t xml:space="preserve"> кодекс Российской Федерации;</w:t>
      </w:r>
    </w:p>
    <w:p w:rsidR="009C114D" w:rsidRPr="00174826" w:rsidRDefault="00663C99" w:rsidP="009C114D">
      <w:pPr>
        <w:numPr>
          <w:ilvl w:val="0"/>
          <w:numId w:val="4"/>
        </w:numPr>
        <w:tabs>
          <w:tab w:val="clear" w:pos="340"/>
          <w:tab w:val="num" w:pos="0"/>
          <w:tab w:val="left" w:pos="993"/>
        </w:tabs>
        <w:ind w:left="0" w:firstLine="567"/>
        <w:jc w:val="both"/>
        <w:rPr>
          <w:sz w:val="26"/>
          <w:szCs w:val="26"/>
        </w:rPr>
      </w:pPr>
      <w:r w:rsidRPr="00174826">
        <w:rPr>
          <w:sz w:val="26"/>
          <w:szCs w:val="26"/>
        </w:rPr>
        <w:t>Решение Думы города Пыть-Яха от 16.12.2016 № 40 «О бюджете города Пыть-Яха на 2017 год и на плановый период 2018 и 2019 годов»;</w:t>
      </w:r>
    </w:p>
    <w:p w:rsidR="00663C99" w:rsidRPr="00174826" w:rsidRDefault="00663C99" w:rsidP="009C114D">
      <w:pPr>
        <w:numPr>
          <w:ilvl w:val="0"/>
          <w:numId w:val="4"/>
        </w:numPr>
        <w:tabs>
          <w:tab w:val="clear" w:pos="340"/>
          <w:tab w:val="num" w:pos="0"/>
          <w:tab w:val="left" w:pos="993"/>
        </w:tabs>
        <w:ind w:left="0" w:firstLine="567"/>
        <w:jc w:val="both"/>
        <w:rPr>
          <w:sz w:val="26"/>
          <w:szCs w:val="26"/>
        </w:rPr>
      </w:pPr>
      <w:r w:rsidRPr="00174826">
        <w:rPr>
          <w:sz w:val="26"/>
          <w:szCs w:val="26"/>
        </w:rPr>
        <w:t>Постановлени</w:t>
      </w:r>
      <w:r w:rsidR="009C114D" w:rsidRPr="00174826">
        <w:rPr>
          <w:sz w:val="26"/>
          <w:szCs w:val="26"/>
        </w:rPr>
        <w:t>е</w:t>
      </w:r>
      <w:r w:rsidRPr="00174826">
        <w:rPr>
          <w:sz w:val="26"/>
          <w:szCs w:val="26"/>
        </w:rPr>
        <w:t xml:space="preserve"> администрации города от 21.08.2013 № 184-па «О муниципальных и ведомственных целевых программах муниципального образования городской округ город Пыть-Ях» (с изменениями);</w:t>
      </w:r>
    </w:p>
    <w:p w:rsidR="00663C99" w:rsidRPr="0079788D" w:rsidRDefault="00DA1357" w:rsidP="009C114D">
      <w:pPr>
        <w:ind w:firstLine="567"/>
        <w:jc w:val="both"/>
        <w:rPr>
          <w:sz w:val="26"/>
          <w:szCs w:val="26"/>
        </w:rPr>
      </w:pPr>
      <w:r w:rsidRPr="0079788D">
        <w:rPr>
          <w:sz w:val="26"/>
          <w:szCs w:val="26"/>
        </w:rPr>
        <w:t>и и</w:t>
      </w:r>
      <w:r w:rsidR="00663C99" w:rsidRPr="0079788D">
        <w:rPr>
          <w:sz w:val="26"/>
          <w:szCs w:val="26"/>
        </w:rPr>
        <w:t>ны</w:t>
      </w:r>
      <w:r w:rsidRPr="0079788D">
        <w:rPr>
          <w:sz w:val="26"/>
          <w:szCs w:val="26"/>
        </w:rPr>
        <w:t>е</w:t>
      </w:r>
      <w:r w:rsidR="00663C99" w:rsidRPr="0079788D">
        <w:rPr>
          <w:sz w:val="26"/>
          <w:szCs w:val="26"/>
        </w:rPr>
        <w:t xml:space="preserve"> нормативны</w:t>
      </w:r>
      <w:r w:rsidRPr="0079788D">
        <w:rPr>
          <w:sz w:val="26"/>
          <w:szCs w:val="26"/>
        </w:rPr>
        <w:t>е</w:t>
      </w:r>
      <w:r w:rsidR="00663C99" w:rsidRPr="0079788D">
        <w:rPr>
          <w:sz w:val="26"/>
          <w:szCs w:val="26"/>
        </w:rPr>
        <w:t xml:space="preserve"> правовы</w:t>
      </w:r>
      <w:r w:rsidRPr="0079788D">
        <w:rPr>
          <w:sz w:val="26"/>
          <w:szCs w:val="26"/>
        </w:rPr>
        <w:t>е</w:t>
      </w:r>
      <w:r w:rsidR="00663C99" w:rsidRPr="0079788D">
        <w:rPr>
          <w:sz w:val="26"/>
          <w:szCs w:val="26"/>
        </w:rPr>
        <w:t xml:space="preserve"> акт</w:t>
      </w:r>
      <w:r w:rsidRPr="0079788D">
        <w:rPr>
          <w:sz w:val="26"/>
          <w:szCs w:val="26"/>
        </w:rPr>
        <w:t>ы</w:t>
      </w:r>
      <w:r w:rsidR="00663C99" w:rsidRPr="0079788D">
        <w:rPr>
          <w:sz w:val="26"/>
          <w:szCs w:val="26"/>
        </w:rPr>
        <w:t>, регламентирующи</w:t>
      </w:r>
      <w:r w:rsidRPr="0079788D">
        <w:rPr>
          <w:sz w:val="26"/>
          <w:szCs w:val="26"/>
        </w:rPr>
        <w:t>е</w:t>
      </w:r>
      <w:r w:rsidR="00663C99" w:rsidRPr="0079788D">
        <w:rPr>
          <w:sz w:val="26"/>
          <w:szCs w:val="26"/>
        </w:rPr>
        <w:t xml:space="preserve"> сферу реализации Программы.</w:t>
      </w:r>
    </w:p>
    <w:p w:rsidR="00755210" w:rsidRDefault="00663C99" w:rsidP="009C114D">
      <w:pPr>
        <w:ind w:firstLine="567"/>
        <w:jc w:val="both"/>
        <w:rPr>
          <w:sz w:val="26"/>
          <w:szCs w:val="26"/>
        </w:rPr>
      </w:pPr>
      <w:r w:rsidRPr="0079788D">
        <w:rPr>
          <w:sz w:val="26"/>
          <w:szCs w:val="26"/>
        </w:rPr>
        <w:t xml:space="preserve">С проектом постановления представлены заключения комитета по финансам и управления по экономике администрации города Пыть-Яха, </w:t>
      </w:r>
      <w:r w:rsidR="009C114D" w:rsidRPr="0079788D">
        <w:rPr>
          <w:sz w:val="26"/>
          <w:szCs w:val="26"/>
        </w:rPr>
        <w:t xml:space="preserve">заключение о проведении антикоррупционной экспертизы проекта постановления, </w:t>
      </w:r>
      <w:r w:rsidRPr="0079788D">
        <w:rPr>
          <w:sz w:val="26"/>
          <w:szCs w:val="26"/>
        </w:rPr>
        <w:t>пояснительная записка</w:t>
      </w:r>
      <w:r w:rsidR="00755210">
        <w:rPr>
          <w:sz w:val="26"/>
          <w:szCs w:val="26"/>
        </w:rPr>
        <w:t>.</w:t>
      </w:r>
    </w:p>
    <w:p w:rsidR="00663C99" w:rsidRPr="0079788D" w:rsidRDefault="00663C99" w:rsidP="009C114D">
      <w:pPr>
        <w:ind w:firstLine="567"/>
        <w:jc w:val="both"/>
        <w:rPr>
          <w:sz w:val="26"/>
          <w:szCs w:val="26"/>
        </w:rPr>
      </w:pPr>
      <w:r w:rsidRPr="0079788D">
        <w:rPr>
          <w:sz w:val="26"/>
          <w:szCs w:val="26"/>
        </w:rPr>
        <w:t>Эксперты к проведению экспертизы не привлекались.</w:t>
      </w:r>
      <w:r w:rsidR="00755210">
        <w:rPr>
          <w:sz w:val="26"/>
          <w:szCs w:val="26"/>
        </w:rPr>
        <w:t xml:space="preserve"> </w:t>
      </w:r>
      <w:r w:rsidR="00755210" w:rsidRPr="00333501">
        <w:rPr>
          <w:sz w:val="26"/>
          <w:szCs w:val="26"/>
        </w:rPr>
        <w:t xml:space="preserve">В ходе подготовки заключения </w:t>
      </w:r>
      <w:r w:rsidR="00755210">
        <w:rPr>
          <w:sz w:val="26"/>
          <w:szCs w:val="26"/>
        </w:rPr>
        <w:t>дополнительно запрашивались справки от 03.07.2017 г. № 500/14/34 и от 07.07.2017 г. № 500/07/151 об изменении лимитов бюджетных обязательств на 2017 год и на плановый период 2018 и 2019 годов.</w:t>
      </w:r>
    </w:p>
    <w:p w:rsidR="007463E4" w:rsidRDefault="00987EFC" w:rsidP="00987EFC">
      <w:pPr>
        <w:tabs>
          <w:tab w:val="left" w:pos="1470"/>
        </w:tabs>
        <w:ind w:firstLine="720"/>
        <w:jc w:val="both"/>
        <w:rPr>
          <w:spacing w:val="-9"/>
          <w:sz w:val="26"/>
          <w:szCs w:val="26"/>
        </w:rPr>
      </w:pPr>
      <w:r w:rsidRPr="00FB6572">
        <w:rPr>
          <w:spacing w:val="-9"/>
          <w:sz w:val="26"/>
          <w:szCs w:val="26"/>
        </w:rPr>
        <w:t xml:space="preserve">Проектом </w:t>
      </w:r>
      <w:r w:rsidR="00FB6572" w:rsidRPr="00FB6572">
        <w:rPr>
          <w:spacing w:val="-9"/>
          <w:sz w:val="26"/>
          <w:szCs w:val="26"/>
        </w:rPr>
        <w:t>вносятся изменения</w:t>
      </w:r>
      <w:r w:rsidRPr="00FB6572">
        <w:rPr>
          <w:spacing w:val="-9"/>
          <w:sz w:val="26"/>
          <w:szCs w:val="26"/>
        </w:rPr>
        <w:t xml:space="preserve"> </w:t>
      </w:r>
      <w:r w:rsidR="00FB6572" w:rsidRPr="00FB6572">
        <w:rPr>
          <w:spacing w:val="-9"/>
          <w:sz w:val="26"/>
          <w:szCs w:val="26"/>
        </w:rPr>
        <w:t>в</w:t>
      </w:r>
      <w:r w:rsidRPr="00FB6572">
        <w:rPr>
          <w:spacing w:val="-9"/>
          <w:sz w:val="26"/>
          <w:szCs w:val="26"/>
        </w:rPr>
        <w:t xml:space="preserve"> </w:t>
      </w:r>
      <w:r w:rsidRPr="00FB6572">
        <w:rPr>
          <w:spacing w:val="-9"/>
          <w:sz w:val="26"/>
          <w:szCs w:val="26"/>
        </w:rPr>
        <w:t>программны</w:t>
      </w:r>
      <w:r w:rsidR="00FB6572" w:rsidRPr="00FB6572">
        <w:rPr>
          <w:spacing w:val="-9"/>
          <w:sz w:val="26"/>
          <w:szCs w:val="26"/>
        </w:rPr>
        <w:t>е</w:t>
      </w:r>
      <w:r w:rsidRPr="00FB6572">
        <w:rPr>
          <w:spacing w:val="-9"/>
          <w:sz w:val="26"/>
          <w:szCs w:val="26"/>
        </w:rPr>
        <w:t xml:space="preserve"> </w:t>
      </w:r>
      <w:r w:rsidR="00FB6572" w:rsidRPr="00FB6572">
        <w:rPr>
          <w:spacing w:val="-9"/>
          <w:sz w:val="26"/>
          <w:szCs w:val="26"/>
        </w:rPr>
        <w:t>мероприятия</w:t>
      </w:r>
      <w:r w:rsidRPr="00FB6572">
        <w:rPr>
          <w:spacing w:val="-9"/>
          <w:sz w:val="26"/>
          <w:szCs w:val="26"/>
        </w:rPr>
        <w:t xml:space="preserve"> </w:t>
      </w:r>
      <w:r w:rsidRPr="00FB6572">
        <w:rPr>
          <w:spacing w:val="-9"/>
          <w:sz w:val="26"/>
          <w:szCs w:val="26"/>
        </w:rPr>
        <w:t>2017 года</w:t>
      </w:r>
      <w:r w:rsidR="007463E4">
        <w:rPr>
          <w:spacing w:val="-9"/>
          <w:sz w:val="26"/>
          <w:szCs w:val="26"/>
        </w:rPr>
        <w:t>:</w:t>
      </w:r>
    </w:p>
    <w:p w:rsidR="00987EFC" w:rsidRPr="00FB6572" w:rsidRDefault="007463E4" w:rsidP="007463E4">
      <w:pPr>
        <w:tabs>
          <w:tab w:val="left" w:pos="567"/>
        </w:tabs>
        <w:jc w:val="both"/>
        <w:rPr>
          <w:spacing w:val="-9"/>
          <w:sz w:val="26"/>
          <w:szCs w:val="26"/>
        </w:rPr>
      </w:pPr>
      <w:r>
        <w:rPr>
          <w:spacing w:val="-9"/>
          <w:sz w:val="26"/>
          <w:szCs w:val="26"/>
        </w:rPr>
        <w:tab/>
        <w:t>1. В</w:t>
      </w:r>
      <w:r w:rsidR="00987EFC" w:rsidRPr="00FB6572">
        <w:rPr>
          <w:spacing w:val="-9"/>
          <w:sz w:val="26"/>
          <w:szCs w:val="26"/>
        </w:rPr>
        <w:t xml:space="preserve"> </w:t>
      </w:r>
      <w:r w:rsidR="00987EFC" w:rsidRPr="00FB6572">
        <w:rPr>
          <w:spacing w:val="-9"/>
          <w:sz w:val="26"/>
          <w:szCs w:val="26"/>
        </w:rPr>
        <w:t>подпрограмм</w:t>
      </w:r>
      <w:r>
        <w:rPr>
          <w:spacing w:val="-9"/>
          <w:sz w:val="26"/>
          <w:szCs w:val="26"/>
        </w:rPr>
        <w:t>е</w:t>
      </w:r>
      <w:r w:rsidR="00987EFC" w:rsidRPr="00FB6572">
        <w:rPr>
          <w:spacing w:val="-9"/>
          <w:sz w:val="26"/>
          <w:szCs w:val="26"/>
        </w:rPr>
        <w:t xml:space="preserve"> 2. «</w:t>
      </w:r>
      <w:r w:rsidR="00987EFC" w:rsidRPr="00FB6572">
        <w:rPr>
          <w:bCs/>
          <w:spacing w:val="-9"/>
          <w:sz w:val="26"/>
          <w:szCs w:val="26"/>
        </w:rPr>
        <w:t>Содействие проведению капитального ремонта многоквартирных домов</w:t>
      </w:r>
      <w:r w:rsidR="00987EFC" w:rsidRPr="00FB6572">
        <w:rPr>
          <w:spacing w:val="-9"/>
          <w:sz w:val="26"/>
          <w:szCs w:val="26"/>
        </w:rPr>
        <w:t>»</w:t>
      </w:r>
      <w:r w:rsidR="00987EFC" w:rsidRPr="00FB6572">
        <w:rPr>
          <w:spacing w:val="-9"/>
          <w:sz w:val="26"/>
          <w:szCs w:val="26"/>
        </w:rPr>
        <w:t>:</w:t>
      </w:r>
    </w:p>
    <w:p w:rsidR="00FB6572" w:rsidRDefault="00987EFC" w:rsidP="00987EFC">
      <w:pPr>
        <w:tabs>
          <w:tab w:val="left" w:pos="1470"/>
        </w:tabs>
        <w:ind w:firstLine="720"/>
        <w:jc w:val="both"/>
        <w:rPr>
          <w:spacing w:val="-9"/>
          <w:sz w:val="26"/>
          <w:szCs w:val="26"/>
        </w:rPr>
      </w:pPr>
      <w:r w:rsidRPr="00FB6572">
        <w:rPr>
          <w:spacing w:val="-9"/>
          <w:sz w:val="26"/>
          <w:szCs w:val="26"/>
        </w:rPr>
        <w:t xml:space="preserve">- по </w:t>
      </w:r>
      <w:r w:rsidRPr="00FB6572">
        <w:rPr>
          <w:spacing w:val="-9"/>
          <w:sz w:val="26"/>
          <w:szCs w:val="26"/>
        </w:rPr>
        <w:t>мероприяти</w:t>
      </w:r>
      <w:r w:rsidRPr="00FB6572">
        <w:rPr>
          <w:spacing w:val="-9"/>
          <w:sz w:val="26"/>
          <w:szCs w:val="26"/>
        </w:rPr>
        <w:t>ю</w:t>
      </w:r>
      <w:r w:rsidRPr="00FB6572">
        <w:rPr>
          <w:spacing w:val="-9"/>
          <w:sz w:val="26"/>
          <w:szCs w:val="26"/>
        </w:rPr>
        <w:t xml:space="preserve"> 2.2. «</w:t>
      </w:r>
      <w:r w:rsidRPr="00FB6572">
        <w:rPr>
          <w:spacing w:val="-9"/>
          <w:sz w:val="26"/>
          <w:szCs w:val="26"/>
        </w:rPr>
        <w:t>Благоустройство территорий общего пользования</w:t>
      </w:r>
      <w:r w:rsidRPr="00FB6572">
        <w:rPr>
          <w:spacing w:val="-9"/>
          <w:sz w:val="26"/>
          <w:szCs w:val="26"/>
        </w:rPr>
        <w:t>»</w:t>
      </w:r>
      <w:r w:rsidR="00FB6572" w:rsidRPr="00FB6572">
        <w:rPr>
          <w:spacing w:val="-9"/>
          <w:sz w:val="26"/>
          <w:szCs w:val="26"/>
        </w:rPr>
        <w:t xml:space="preserve"> скорректированы объемы и источники финансирования на реализацию данного мероприятия</w:t>
      </w:r>
      <w:r w:rsidR="006364F1">
        <w:rPr>
          <w:spacing w:val="-9"/>
          <w:sz w:val="26"/>
          <w:szCs w:val="26"/>
        </w:rPr>
        <w:t>.</w:t>
      </w:r>
      <w:r w:rsidR="00FB6572" w:rsidRPr="00FB6572">
        <w:rPr>
          <w:spacing w:val="-9"/>
          <w:sz w:val="26"/>
          <w:szCs w:val="26"/>
        </w:rPr>
        <w:t xml:space="preserve"> </w:t>
      </w:r>
      <w:r w:rsidR="006364F1">
        <w:rPr>
          <w:spacing w:val="-9"/>
          <w:sz w:val="26"/>
          <w:szCs w:val="26"/>
        </w:rPr>
        <w:t>После</w:t>
      </w:r>
      <w:r w:rsidR="00FB6572" w:rsidRPr="00FB6572">
        <w:rPr>
          <w:spacing w:val="-9"/>
          <w:sz w:val="26"/>
          <w:szCs w:val="26"/>
        </w:rPr>
        <w:t xml:space="preserve"> внесенных коррективов объем финансирования составил 8336,00 тыс. руб. (в </w:t>
      </w:r>
      <w:proofErr w:type="spellStart"/>
      <w:r w:rsidR="00FB6572" w:rsidRPr="00FB6572">
        <w:rPr>
          <w:spacing w:val="-9"/>
          <w:sz w:val="26"/>
          <w:szCs w:val="26"/>
        </w:rPr>
        <w:t>т.ч</w:t>
      </w:r>
      <w:proofErr w:type="spellEnd"/>
      <w:r w:rsidR="00FB6572" w:rsidRPr="00FB6572">
        <w:rPr>
          <w:spacing w:val="-9"/>
          <w:sz w:val="26"/>
          <w:szCs w:val="26"/>
        </w:rPr>
        <w:t xml:space="preserve">. 1401,5 </w:t>
      </w:r>
      <w:r w:rsidR="00FB6572" w:rsidRPr="00FB6572">
        <w:rPr>
          <w:spacing w:val="-9"/>
          <w:sz w:val="26"/>
          <w:szCs w:val="26"/>
        </w:rPr>
        <w:lastRenderedPageBreak/>
        <w:t>тыс. руб. – средства федерального бюджета, 5974,6 тыс. р</w:t>
      </w:r>
      <w:r w:rsidR="006364F1">
        <w:rPr>
          <w:spacing w:val="-9"/>
          <w:sz w:val="26"/>
          <w:szCs w:val="26"/>
        </w:rPr>
        <w:t>уб</w:t>
      </w:r>
      <w:r w:rsidR="00FB6572" w:rsidRPr="00FB6572">
        <w:rPr>
          <w:spacing w:val="-9"/>
          <w:sz w:val="26"/>
          <w:szCs w:val="26"/>
        </w:rPr>
        <w:t>. – средства окружного бюджета, 959,9 тыс. руб. – средства местного бюджета</w:t>
      </w:r>
      <w:r w:rsidR="006364F1">
        <w:rPr>
          <w:spacing w:val="-9"/>
          <w:sz w:val="26"/>
          <w:szCs w:val="26"/>
        </w:rPr>
        <w:t xml:space="preserve">). </w:t>
      </w:r>
      <w:r w:rsidR="00FB6572" w:rsidRPr="00FB6572">
        <w:rPr>
          <w:spacing w:val="-9"/>
          <w:sz w:val="26"/>
          <w:szCs w:val="26"/>
        </w:rPr>
        <w:t xml:space="preserve"> </w:t>
      </w:r>
      <w:r w:rsidRPr="00FB6572">
        <w:rPr>
          <w:spacing w:val="-9"/>
          <w:sz w:val="26"/>
          <w:szCs w:val="26"/>
        </w:rPr>
        <w:t xml:space="preserve"> </w:t>
      </w:r>
    </w:p>
    <w:p w:rsidR="006364F1" w:rsidRDefault="006364F1" w:rsidP="00987EFC">
      <w:pPr>
        <w:tabs>
          <w:tab w:val="left" w:pos="1470"/>
        </w:tabs>
        <w:ind w:firstLine="720"/>
        <w:jc w:val="both"/>
        <w:rPr>
          <w:spacing w:val="-9"/>
          <w:sz w:val="26"/>
          <w:szCs w:val="26"/>
        </w:rPr>
      </w:pPr>
      <w:r>
        <w:rPr>
          <w:spacing w:val="-9"/>
          <w:sz w:val="26"/>
          <w:szCs w:val="26"/>
        </w:rPr>
        <w:t>- по мероприятию 2.3. «</w:t>
      </w:r>
      <w:r w:rsidRPr="006364F1">
        <w:rPr>
          <w:spacing w:val="-9"/>
          <w:sz w:val="26"/>
          <w:szCs w:val="26"/>
        </w:rPr>
        <w:t>Благоустройство дворовых территорий</w:t>
      </w:r>
      <w:r>
        <w:rPr>
          <w:spacing w:val="-9"/>
          <w:sz w:val="26"/>
          <w:szCs w:val="26"/>
        </w:rPr>
        <w:t xml:space="preserve">» </w:t>
      </w:r>
      <w:r w:rsidRPr="00FB6572">
        <w:rPr>
          <w:spacing w:val="-9"/>
          <w:sz w:val="26"/>
          <w:szCs w:val="26"/>
        </w:rPr>
        <w:t>скорректированы объемы и источники финансирования на реализацию данного мероприятия</w:t>
      </w:r>
      <w:r>
        <w:rPr>
          <w:spacing w:val="-9"/>
          <w:sz w:val="26"/>
          <w:szCs w:val="26"/>
        </w:rPr>
        <w:t>.</w:t>
      </w:r>
      <w:r>
        <w:rPr>
          <w:spacing w:val="-9"/>
          <w:sz w:val="26"/>
          <w:szCs w:val="26"/>
        </w:rPr>
        <w:t xml:space="preserve"> После внесенных коррективов объем финансирования составил 19 228,1 тыс. руб. (в </w:t>
      </w:r>
      <w:proofErr w:type="spellStart"/>
      <w:r>
        <w:rPr>
          <w:spacing w:val="-9"/>
          <w:sz w:val="26"/>
          <w:szCs w:val="26"/>
        </w:rPr>
        <w:t>т.ч</w:t>
      </w:r>
      <w:proofErr w:type="spellEnd"/>
      <w:r>
        <w:rPr>
          <w:spacing w:val="-9"/>
          <w:sz w:val="26"/>
          <w:szCs w:val="26"/>
        </w:rPr>
        <w:t xml:space="preserve">. 700,7 тыс. руб. - </w:t>
      </w:r>
      <w:r w:rsidRPr="00FB6572">
        <w:rPr>
          <w:spacing w:val="-9"/>
          <w:sz w:val="26"/>
          <w:szCs w:val="26"/>
        </w:rPr>
        <w:t>средства федерального бюджета</w:t>
      </w:r>
      <w:r>
        <w:rPr>
          <w:spacing w:val="-9"/>
          <w:sz w:val="26"/>
          <w:szCs w:val="26"/>
        </w:rPr>
        <w:t xml:space="preserve">, 2987,3 тыс. руб. - </w:t>
      </w:r>
      <w:r w:rsidRPr="00FB6572">
        <w:rPr>
          <w:spacing w:val="-9"/>
          <w:sz w:val="26"/>
          <w:szCs w:val="26"/>
        </w:rPr>
        <w:t>средства окружного бюджета</w:t>
      </w:r>
      <w:r>
        <w:rPr>
          <w:spacing w:val="-9"/>
          <w:sz w:val="26"/>
          <w:szCs w:val="26"/>
        </w:rPr>
        <w:t xml:space="preserve">, 15540,1 тыс. руб. - </w:t>
      </w:r>
      <w:r w:rsidRPr="00FB6572">
        <w:rPr>
          <w:spacing w:val="-9"/>
          <w:sz w:val="26"/>
          <w:szCs w:val="26"/>
        </w:rPr>
        <w:t>средства местного бюджета</w:t>
      </w:r>
      <w:r>
        <w:rPr>
          <w:spacing w:val="-9"/>
          <w:sz w:val="26"/>
          <w:szCs w:val="26"/>
        </w:rPr>
        <w:t>).</w:t>
      </w:r>
    </w:p>
    <w:p w:rsidR="006364F1" w:rsidRDefault="006364F1" w:rsidP="006364F1">
      <w:pPr>
        <w:tabs>
          <w:tab w:val="left" w:pos="1470"/>
        </w:tabs>
        <w:ind w:firstLine="720"/>
        <w:jc w:val="both"/>
        <w:rPr>
          <w:spacing w:val="-9"/>
          <w:sz w:val="26"/>
          <w:szCs w:val="26"/>
        </w:rPr>
      </w:pPr>
      <w:r>
        <w:rPr>
          <w:spacing w:val="-9"/>
          <w:sz w:val="26"/>
          <w:szCs w:val="26"/>
        </w:rPr>
        <w:t xml:space="preserve">Изменения в указанную подпрограмму были произведены в соответствии с Постановлением Правительства Ханты-Мансийского автономного округа – Югры от 27.06.2017 № 247-п «О государственной программе Ханты-Мансийского автономного округа – Югры «Развитие жилищно-коммунального комплекса и повышение энергетической эффективности в </w:t>
      </w:r>
      <w:r w:rsidRPr="007463E4">
        <w:rPr>
          <w:spacing w:val="-9"/>
          <w:sz w:val="26"/>
          <w:szCs w:val="26"/>
        </w:rPr>
        <w:t>Ханты-Мансийском автономном округе – Югре на 2016-2020 годы</w:t>
      </w:r>
      <w:r w:rsidR="007463E4" w:rsidRPr="007463E4">
        <w:rPr>
          <w:spacing w:val="-9"/>
          <w:sz w:val="26"/>
          <w:szCs w:val="26"/>
        </w:rPr>
        <w:t xml:space="preserve">» и на основании справки  Департамента финансов </w:t>
      </w:r>
      <w:r w:rsidR="007463E4" w:rsidRPr="007463E4">
        <w:rPr>
          <w:spacing w:val="-9"/>
          <w:sz w:val="26"/>
          <w:szCs w:val="26"/>
        </w:rPr>
        <w:t>Ханты-Мансийско</w:t>
      </w:r>
      <w:r w:rsidR="007463E4" w:rsidRPr="007463E4">
        <w:rPr>
          <w:spacing w:val="-9"/>
          <w:sz w:val="26"/>
          <w:szCs w:val="26"/>
        </w:rPr>
        <w:t>го</w:t>
      </w:r>
      <w:r w:rsidR="007463E4" w:rsidRPr="007463E4">
        <w:rPr>
          <w:spacing w:val="-9"/>
          <w:sz w:val="26"/>
          <w:szCs w:val="26"/>
        </w:rPr>
        <w:t xml:space="preserve"> автономно</w:t>
      </w:r>
      <w:r w:rsidR="007463E4" w:rsidRPr="007463E4">
        <w:rPr>
          <w:spacing w:val="-9"/>
          <w:sz w:val="26"/>
          <w:szCs w:val="26"/>
        </w:rPr>
        <w:t>го</w:t>
      </w:r>
      <w:r w:rsidR="007463E4" w:rsidRPr="007463E4">
        <w:rPr>
          <w:spacing w:val="-9"/>
          <w:sz w:val="26"/>
          <w:szCs w:val="26"/>
        </w:rPr>
        <w:t xml:space="preserve"> округ</w:t>
      </w:r>
      <w:r w:rsidR="007463E4" w:rsidRPr="007463E4">
        <w:rPr>
          <w:spacing w:val="-9"/>
          <w:sz w:val="26"/>
          <w:szCs w:val="26"/>
        </w:rPr>
        <w:t>а</w:t>
      </w:r>
      <w:r w:rsidR="007463E4" w:rsidRPr="007463E4">
        <w:rPr>
          <w:spacing w:val="-9"/>
          <w:sz w:val="26"/>
          <w:szCs w:val="26"/>
        </w:rPr>
        <w:t xml:space="preserve"> – Югр</w:t>
      </w:r>
      <w:r w:rsidR="007463E4" w:rsidRPr="007463E4">
        <w:rPr>
          <w:spacing w:val="-9"/>
          <w:sz w:val="26"/>
          <w:szCs w:val="26"/>
        </w:rPr>
        <w:t xml:space="preserve">ы от 10.07.2017 № 500/07/151. </w:t>
      </w:r>
    </w:p>
    <w:p w:rsidR="004F492B" w:rsidRDefault="004F492B" w:rsidP="00AB413C">
      <w:pPr>
        <w:tabs>
          <w:tab w:val="left" w:pos="1470"/>
        </w:tabs>
        <w:ind w:firstLine="720"/>
        <w:jc w:val="both"/>
        <w:rPr>
          <w:spacing w:val="-9"/>
          <w:sz w:val="26"/>
          <w:szCs w:val="26"/>
        </w:rPr>
      </w:pPr>
      <w:r>
        <w:rPr>
          <w:spacing w:val="-9"/>
          <w:sz w:val="26"/>
          <w:szCs w:val="26"/>
        </w:rPr>
        <w:t xml:space="preserve">По подпрограмме 2. </w:t>
      </w:r>
      <w:r w:rsidRPr="00FB6572">
        <w:rPr>
          <w:spacing w:val="-9"/>
          <w:sz w:val="26"/>
          <w:szCs w:val="26"/>
        </w:rPr>
        <w:t>«</w:t>
      </w:r>
      <w:r w:rsidRPr="00FB6572">
        <w:rPr>
          <w:bCs/>
          <w:spacing w:val="-9"/>
          <w:sz w:val="26"/>
          <w:szCs w:val="26"/>
        </w:rPr>
        <w:t>Содействие проведению капитального ремонта многоквартирных домов</w:t>
      </w:r>
      <w:r w:rsidRPr="00FB6572">
        <w:rPr>
          <w:spacing w:val="-9"/>
          <w:sz w:val="26"/>
          <w:szCs w:val="26"/>
        </w:rPr>
        <w:t>»</w:t>
      </w:r>
      <w:r>
        <w:rPr>
          <w:spacing w:val="-9"/>
          <w:sz w:val="26"/>
          <w:szCs w:val="26"/>
        </w:rPr>
        <w:t xml:space="preserve"> на 2017 год объем финансирования составит 74785,4 тыс. руб. (в </w:t>
      </w:r>
      <w:proofErr w:type="spellStart"/>
      <w:r>
        <w:rPr>
          <w:spacing w:val="-9"/>
          <w:sz w:val="26"/>
          <w:szCs w:val="26"/>
        </w:rPr>
        <w:t>т.ч</w:t>
      </w:r>
      <w:proofErr w:type="spellEnd"/>
      <w:r>
        <w:rPr>
          <w:spacing w:val="-9"/>
          <w:sz w:val="26"/>
          <w:szCs w:val="26"/>
        </w:rPr>
        <w:t xml:space="preserve">. 2102,2 тыс. руб. - средства федерального бюджета, 8961,9 тыс. руб. – средства </w:t>
      </w:r>
      <w:r w:rsidR="00F20CA1">
        <w:rPr>
          <w:spacing w:val="-9"/>
          <w:sz w:val="26"/>
          <w:szCs w:val="26"/>
        </w:rPr>
        <w:t>окружного бюджета, 18625,</w:t>
      </w:r>
      <w:r>
        <w:rPr>
          <w:spacing w:val="-9"/>
          <w:sz w:val="26"/>
          <w:szCs w:val="26"/>
        </w:rPr>
        <w:t xml:space="preserve">0 тыс. руб.- средства местного бюджета, </w:t>
      </w:r>
      <w:r w:rsidR="00F20CA1">
        <w:rPr>
          <w:spacing w:val="-9"/>
          <w:sz w:val="26"/>
          <w:szCs w:val="26"/>
        </w:rPr>
        <w:t>45096,3</w:t>
      </w:r>
      <w:r>
        <w:rPr>
          <w:spacing w:val="-9"/>
          <w:sz w:val="26"/>
          <w:szCs w:val="26"/>
        </w:rPr>
        <w:t xml:space="preserve"> тыс. руб. – внебюджетные источники.  Всего по подпрограмме 2 </w:t>
      </w:r>
      <w:r w:rsidRPr="00FB6572">
        <w:rPr>
          <w:spacing w:val="-9"/>
          <w:sz w:val="26"/>
          <w:szCs w:val="26"/>
        </w:rPr>
        <w:t>«</w:t>
      </w:r>
      <w:r w:rsidRPr="00FB6572">
        <w:rPr>
          <w:bCs/>
          <w:spacing w:val="-9"/>
          <w:sz w:val="26"/>
          <w:szCs w:val="26"/>
        </w:rPr>
        <w:t>Содействие проведению капитального ремонта многоквартирных домов</w:t>
      </w:r>
      <w:r w:rsidRPr="00FB6572">
        <w:rPr>
          <w:spacing w:val="-9"/>
          <w:sz w:val="26"/>
          <w:szCs w:val="26"/>
        </w:rPr>
        <w:t>»</w:t>
      </w:r>
      <w:r>
        <w:rPr>
          <w:spacing w:val="-9"/>
          <w:sz w:val="26"/>
          <w:szCs w:val="26"/>
        </w:rPr>
        <w:t xml:space="preserve"> объем финансирования составит 303570,3 тыс. руб. (в </w:t>
      </w:r>
      <w:proofErr w:type="spellStart"/>
      <w:r>
        <w:rPr>
          <w:spacing w:val="-9"/>
          <w:sz w:val="26"/>
          <w:szCs w:val="26"/>
        </w:rPr>
        <w:t>т.ч</w:t>
      </w:r>
      <w:proofErr w:type="spellEnd"/>
      <w:r>
        <w:rPr>
          <w:spacing w:val="-9"/>
          <w:sz w:val="26"/>
          <w:szCs w:val="26"/>
        </w:rPr>
        <w:t xml:space="preserve">. 2102,2 тыс. руб. - </w:t>
      </w:r>
      <w:r>
        <w:rPr>
          <w:spacing w:val="-9"/>
          <w:sz w:val="26"/>
          <w:szCs w:val="26"/>
        </w:rPr>
        <w:t>средства федерального бюджета</w:t>
      </w:r>
      <w:r w:rsidR="00F20CA1">
        <w:rPr>
          <w:spacing w:val="-9"/>
          <w:sz w:val="26"/>
          <w:szCs w:val="26"/>
        </w:rPr>
        <w:t xml:space="preserve">, 11091,0 тыс. руб. – средства окружного бюджета, 30379,5 тыс. руб. – средства местного бюджета, 259997,6 тыс. руб. – внебюджетные источники). </w:t>
      </w:r>
      <w:r>
        <w:rPr>
          <w:spacing w:val="-9"/>
          <w:sz w:val="26"/>
          <w:szCs w:val="26"/>
        </w:rPr>
        <w:t xml:space="preserve">  </w:t>
      </w:r>
      <w:r w:rsidRPr="004F492B">
        <w:rPr>
          <w:spacing w:val="-9"/>
          <w:sz w:val="26"/>
          <w:szCs w:val="26"/>
        </w:rPr>
        <w:t xml:space="preserve">Таким образом, финансирование подпрограммы 2 увеличено на 346,4 тыс. руб. </w:t>
      </w:r>
    </w:p>
    <w:p w:rsidR="007463E4" w:rsidRPr="007463E4" w:rsidRDefault="007463E4" w:rsidP="007463E4">
      <w:pPr>
        <w:tabs>
          <w:tab w:val="left" w:pos="1470"/>
        </w:tabs>
        <w:ind w:firstLine="567"/>
        <w:jc w:val="both"/>
        <w:rPr>
          <w:spacing w:val="-9"/>
          <w:sz w:val="26"/>
          <w:szCs w:val="26"/>
        </w:rPr>
      </w:pPr>
      <w:r w:rsidRPr="007463E4">
        <w:rPr>
          <w:spacing w:val="-9"/>
          <w:sz w:val="26"/>
          <w:szCs w:val="26"/>
        </w:rPr>
        <w:t xml:space="preserve">2. В подпрограмме 3. </w:t>
      </w:r>
      <w:r w:rsidR="00483472">
        <w:rPr>
          <w:bCs/>
          <w:spacing w:val="-9"/>
          <w:sz w:val="26"/>
          <w:szCs w:val="26"/>
        </w:rPr>
        <w:t>«</w:t>
      </w:r>
      <w:r w:rsidRPr="007463E4">
        <w:rPr>
          <w:bCs/>
          <w:spacing w:val="-9"/>
          <w:sz w:val="26"/>
          <w:szCs w:val="26"/>
        </w:rPr>
        <w:t>Поддержка частных инвестиций в жилищно-комм</w:t>
      </w:r>
      <w:r w:rsidR="00483472">
        <w:rPr>
          <w:bCs/>
          <w:spacing w:val="-9"/>
          <w:sz w:val="26"/>
          <w:szCs w:val="26"/>
        </w:rPr>
        <w:t>унальном комплексе»</w:t>
      </w:r>
      <w:r>
        <w:rPr>
          <w:bCs/>
          <w:spacing w:val="-9"/>
          <w:sz w:val="26"/>
          <w:szCs w:val="26"/>
        </w:rPr>
        <w:t xml:space="preserve"> по мероприятию 3.2. «</w:t>
      </w:r>
      <w:r w:rsidRPr="007463E4">
        <w:rPr>
          <w:bCs/>
          <w:spacing w:val="-9"/>
          <w:sz w:val="26"/>
          <w:szCs w:val="26"/>
        </w:rPr>
        <w:t>Поддержка мероприятий, предусматривающих финансирование инвестиционных проектов в сфере жилищно-коммунального хозяйства, реализуемых на основе концессионных соглашений</w:t>
      </w:r>
      <w:r>
        <w:rPr>
          <w:bCs/>
          <w:spacing w:val="-9"/>
          <w:sz w:val="26"/>
          <w:szCs w:val="26"/>
        </w:rPr>
        <w:t xml:space="preserve">» уменьшен объем финансирования на сумму 25650 тыс. руб., средства окружного бюджета. Уменьшение объема финансирования произошло на основании справки Департамента </w:t>
      </w:r>
      <w:r w:rsidRPr="007463E4">
        <w:rPr>
          <w:spacing w:val="-9"/>
          <w:sz w:val="26"/>
          <w:szCs w:val="26"/>
        </w:rPr>
        <w:t>финансов Ханты-Мансийского автономного округа – Югры</w:t>
      </w:r>
      <w:r>
        <w:rPr>
          <w:spacing w:val="-9"/>
          <w:sz w:val="26"/>
          <w:szCs w:val="26"/>
        </w:rPr>
        <w:t xml:space="preserve"> от 03</w:t>
      </w:r>
      <w:r w:rsidRPr="007463E4">
        <w:rPr>
          <w:spacing w:val="-9"/>
          <w:sz w:val="26"/>
          <w:szCs w:val="26"/>
        </w:rPr>
        <w:t xml:space="preserve">.07.2017 № </w:t>
      </w:r>
      <w:r>
        <w:rPr>
          <w:spacing w:val="-9"/>
          <w:sz w:val="26"/>
          <w:szCs w:val="26"/>
        </w:rPr>
        <w:t xml:space="preserve">500/14/34. </w:t>
      </w:r>
    </w:p>
    <w:p w:rsidR="005027E7" w:rsidRPr="007463E4" w:rsidRDefault="00483472" w:rsidP="005027E7">
      <w:pPr>
        <w:tabs>
          <w:tab w:val="left" w:pos="1470"/>
        </w:tabs>
        <w:ind w:firstLine="567"/>
        <w:jc w:val="both"/>
        <w:rPr>
          <w:spacing w:val="-9"/>
          <w:sz w:val="26"/>
          <w:szCs w:val="26"/>
        </w:rPr>
      </w:pPr>
      <w:r>
        <w:rPr>
          <w:spacing w:val="-9"/>
          <w:sz w:val="26"/>
          <w:szCs w:val="26"/>
        </w:rPr>
        <w:t>П</w:t>
      </w:r>
      <w:r>
        <w:rPr>
          <w:spacing w:val="-9"/>
          <w:sz w:val="26"/>
          <w:szCs w:val="26"/>
        </w:rPr>
        <w:t>одпрограмм</w:t>
      </w:r>
      <w:r>
        <w:rPr>
          <w:spacing w:val="-9"/>
          <w:sz w:val="26"/>
          <w:szCs w:val="26"/>
        </w:rPr>
        <w:t>а</w:t>
      </w:r>
      <w:r>
        <w:rPr>
          <w:spacing w:val="-9"/>
          <w:sz w:val="26"/>
          <w:szCs w:val="26"/>
        </w:rPr>
        <w:t xml:space="preserve"> </w:t>
      </w:r>
      <w:r>
        <w:rPr>
          <w:spacing w:val="-9"/>
          <w:sz w:val="26"/>
          <w:szCs w:val="26"/>
        </w:rPr>
        <w:t>3</w:t>
      </w:r>
      <w:r>
        <w:rPr>
          <w:spacing w:val="-9"/>
          <w:sz w:val="26"/>
          <w:szCs w:val="26"/>
        </w:rPr>
        <w:t xml:space="preserve">. </w:t>
      </w:r>
      <w:r w:rsidRPr="00FB6572">
        <w:rPr>
          <w:spacing w:val="-9"/>
          <w:sz w:val="26"/>
          <w:szCs w:val="26"/>
        </w:rPr>
        <w:t>«</w:t>
      </w:r>
      <w:r w:rsidRPr="007463E4">
        <w:rPr>
          <w:bCs/>
          <w:spacing w:val="-9"/>
          <w:sz w:val="26"/>
          <w:szCs w:val="26"/>
        </w:rPr>
        <w:t>Поддержка частных инвестиций в жилищно-комм</w:t>
      </w:r>
      <w:r>
        <w:rPr>
          <w:bCs/>
          <w:spacing w:val="-9"/>
          <w:sz w:val="26"/>
          <w:szCs w:val="26"/>
        </w:rPr>
        <w:t>унальном комплексе</w:t>
      </w:r>
      <w:r w:rsidRPr="00FB6572">
        <w:rPr>
          <w:spacing w:val="-9"/>
          <w:sz w:val="26"/>
          <w:szCs w:val="26"/>
        </w:rPr>
        <w:t>»</w:t>
      </w:r>
      <w:r>
        <w:rPr>
          <w:spacing w:val="-9"/>
          <w:sz w:val="26"/>
          <w:szCs w:val="26"/>
        </w:rPr>
        <w:t xml:space="preserve"> на 2017 год</w:t>
      </w:r>
      <w:r>
        <w:rPr>
          <w:spacing w:val="-9"/>
          <w:sz w:val="26"/>
          <w:szCs w:val="26"/>
        </w:rPr>
        <w:t xml:space="preserve">, с учетом изменений, будет без финансирования. </w:t>
      </w:r>
      <w:r>
        <w:rPr>
          <w:spacing w:val="-9"/>
          <w:sz w:val="26"/>
          <w:szCs w:val="26"/>
        </w:rPr>
        <w:t xml:space="preserve"> Всего по подпрограмме </w:t>
      </w:r>
      <w:r>
        <w:rPr>
          <w:spacing w:val="-9"/>
          <w:sz w:val="26"/>
          <w:szCs w:val="26"/>
        </w:rPr>
        <w:t>3</w:t>
      </w:r>
      <w:r>
        <w:rPr>
          <w:spacing w:val="-9"/>
          <w:sz w:val="26"/>
          <w:szCs w:val="26"/>
        </w:rPr>
        <w:t xml:space="preserve"> </w:t>
      </w:r>
      <w:r w:rsidRPr="00FB6572">
        <w:rPr>
          <w:spacing w:val="-9"/>
          <w:sz w:val="26"/>
          <w:szCs w:val="26"/>
        </w:rPr>
        <w:t>«</w:t>
      </w:r>
      <w:r w:rsidRPr="007463E4">
        <w:rPr>
          <w:bCs/>
          <w:spacing w:val="-9"/>
          <w:sz w:val="26"/>
          <w:szCs w:val="26"/>
        </w:rPr>
        <w:t>Поддержка частных инвестиций в жилищно-комм</w:t>
      </w:r>
      <w:r>
        <w:rPr>
          <w:bCs/>
          <w:spacing w:val="-9"/>
          <w:sz w:val="26"/>
          <w:szCs w:val="26"/>
        </w:rPr>
        <w:t>унальном комплексе</w:t>
      </w:r>
      <w:r w:rsidRPr="00FB6572">
        <w:rPr>
          <w:spacing w:val="-9"/>
          <w:sz w:val="26"/>
          <w:szCs w:val="26"/>
        </w:rPr>
        <w:t>»</w:t>
      </w:r>
      <w:r>
        <w:rPr>
          <w:spacing w:val="-9"/>
          <w:sz w:val="26"/>
          <w:szCs w:val="26"/>
        </w:rPr>
        <w:t xml:space="preserve"> объем финансирования </w:t>
      </w:r>
      <w:r>
        <w:rPr>
          <w:spacing w:val="-9"/>
          <w:sz w:val="26"/>
          <w:szCs w:val="26"/>
        </w:rPr>
        <w:t>составит 63000,0 тыс. руб. (</w:t>
      </w:r>
      <w:r>
        <w:rPr>
          <w:spacing w:val="-9"/>
          <w:sz w:val="26"/>
          <w:szCs w:val="26"/>
        </w:rPr>
        <w:t xml:space="preserve">в </w:t>
      </w:r>
      <w:proofErr w:type="spellStart"/>
      <w:r>
        <w:rPr>
          <w:spacing w:val="-9"/>
          <w:sz w:val="26"/>
          <w:szCs w:val="26"/>
        </w:rPr>
        <w:t>т.ч</w:t>
      </w:r>
      <w:proofErr w:type="spellEnd"/>
      <w:r>
        <w:rPr>
          <w:spacing w:val="-9"/>
          <w:sz w:val="26"/>
          <w:szCs w:val="26"/>
        </w:rPr>
        <w:t xml:space="preserve">. 59850,0- средства окружного бюджета, 3150,0 тыс. руб.  – средства местного бюджета). </w:t>
      </w:r>
      <w:r w:rsidR="005027E7" w:rsidRPr="004F492B">
        <w:rPr>
          <w:spacing w:val="-9"/>
          <w:sz w:val="26"/>
          <w:szCs w:val="26"/>
        </w:rPr>
        <w:t xml:space="preserve">Таким образом, финансирование подпрограммы </w:t>
      </w:r>
      <w:r w:rsidR="005027E7">
        <w:rPr>
          <w:spacing w:val="-9"/>
          <w:sz w:val="26"/>
          <w:szCs w:val="26"/>
        </w:rPr>
        <w:t>3</w:t>
      </w:r>
      <w:r w:rsidR="005027E7" w:rsidRPr="004F492B">
        <w:rPr>
          <w:spacing w:val="-9"/>
          <w:sz w:val="26"/>
          <w:szCs w:val="26"/>
        </w:rPr>
        <w:t xml:space="preserve"> </w:t>
      </w:r>
      <w:r w:rsidR="005027E7">
        <w:rPr>
          <w:spacing w:val="-9"/>
          <w:sz w:val="26"/>
          <w:szCs w:val="26"/>
        </w:rPr>
        <w:t xml:space="preserve">уменьшено </w:t>
      </w:r>
      <w:r w:rsidR="005027E7" w:rsidRPr="004F492B">
        <w:rPr>
          <w:spacing w:val="-9"/>
          <w:sz w:val="26"/>
          <w:szCs w:val="26"/>
        </w:rPr>
        <w:t xml:space="preserve">на </w:t>
      </w:r>
      <w:r w:rsidR="005027E7">
        <w:rPr>
          <w:spacing w:val="-9"/>
          <w:sz w:val="26"/>
          <w:szCs w:val="26"/>
        </w:rPr>
        <w:t>25650,0</w:t>
      </w:r>
      <w:r w:rsidR="005027E7" w:rsidRPr="004F492B">
        <w:rPr>
          <w:spacing w:val="-9"/>
          <w:sz w:val="26"/>
          <w:szCs w:val="26"/>
        </w:rPr>
        <w:t xml:space="preserve"> </w:t>
      </w:r>
      <w:r w:rsidR="005027E7" w:rsidRPr="004F492B">
        <w:rPr>
          <w:spacing w:val="-9"/>
          <w:sz w:val="26"/>
          <w:szCs w:val="26"/>
        </w:rPr>
        <w:t>тыс. руб</w:t>
      </w:r>
      <w:r w:rsidR="005027E7">
        <w:rPr>
          <w:spacing w:val="-9"/>
          <w:sz w:val="26"/>
          <w:szCs w:val="26"/>
        </w:rPr>
        <w:t>.</w:t>
      </w:r>
    </w:p>
    <w:p w:rsidR="00483472" w:rsidRPr="002D112E" w:rsidRDefault="00483472" w:rsidP="00483472">
      <w:pPr>
        <w:tabs>
          <w:tab w:val="left" w:pos="72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2D112E">
        <w:rPr>
          <w:sz w:val="26"/>
          <w:szCs w:val="26"/>
        </w:rPr>
        <w:t xml:space="preserve">Общий объем финансирования по программе в 2017 году с учетом изменений составит </w:t>
      </w:r>
      <w:r w:rsidR="005027E7">
        <w:rPr>
          <w:sz w:val="26"/>
          <w:szCs w:val="26"/>
        </w:rPr>
        <w:t>101066,2</w:t>
      </w:r>
      <w:r>
        <w:rPr>
          <w:sz w:val="26"/>
          <w:szCs w:val="26"/>
        </w:rPr>
        <w:t xml:space="preserve"> тыс. руб. (в </w:t>
      </w:r>
      <w:proofErr w:type="spellStart"/>
      <w:r>
        <w:rPr>
          <w:sz w:val="26"/>
          <w:szCs w:val="26"/>
        </w:rPr>
        <w:t>т.ч</w:t>
      </w:r>
      <w:proofErr w:type="spellEnd"/>
      <w:r>
        <w:rPr>
          <w:sz w:val="26"/>
          <w:szCs w:val="26"/>
        </w:rPr>
        <w:t xml:space="preserve">. </w:t>
      </w:r>
      <w:r w:rsidR="005027E7">
        <w:rPr>
          <w:sz w:val="26"/>
          <w:szCs w:val="26"/>
        </w:rPr>
        <w:t>2102,2 тыс. руб. – средства федерального бюджета, 31646,5</w:t>
      </w:r>
      <w:r>
        <w:rPr>
          <w:sz w:val="26"/>
          <w:szCs w:val="26"/>
        </w:rPr>
        <w:t xml:space="preserve"> тыс. руб. – средства окружного бюджета, </w:t>
      </w:r>
      <w:r w:rsidR="005027E7">
        <w:rPr>
          <w:sz w:val="26"/>
          <w:szCs w:val="26"/>
        </w:rPr>
        <w:t>22221,2</w:t>
      </w:r>
      <w:r>
        <w:rPr>
          <w:sz w:val="26"/>
          <w:szCs w:val="26"/>
        </w:rPr>
        <w:t xml:space="preserve"> тыс. руб.  средства местного бюджета, </w:t>
      </w:r>
      <w:r w:rsidR="005027E7">
        <w:rPr>
          <w:sz w:val="26"/>
          <w:szCs w:val="26"/>
        </w:rPr>
        <w:t>45096,3</w:t>
      </w:r>
      <w:r>
        <w:rPr>
          <w:sz w:val="26"/>
          <w:szCs w:val="26"/>
        </w:rPr>
        <w:t xml:space="preserve"> тыс. руб. – внебюджетные источники). </w:t>
      </w:r>
    </w:p>
    <w:p w:rsidR="00FF62B1" w:rsidRDefault="00483472" w:rsidP="00483472">
      <w:pPr>
        <w:tabs>
          <w:tab w:val="left" w:pos="567"/>
        </w:tabs>
        <w:jc w:val="both"/>
        <w:rPr>
          <w:sz w:val="26"/>
          <w:szCs w:val="26"/>
        </w:rPr>
      </w:pPr>
      <w:r w:rsidRPr="002D112E">
        <w:rPr>
          <w:sz w:val="26"/>
          <w:szCs w:val="26"/>
        </w:rPr>
        <w:tab/>
        <w:t>Всего запланированный объем финансирования Программы у</w:t>
      </w:r>
      <w:r w:rsidR="00FF62B1">
        <w:rPr>
          <w:sz w:val="26"/>
          <w:szCs w:val="26"/>
        </w:rPr>
        <w:t xml:space="preserve">меньшен на 25303,6 тыс. руб. и составит 574336,0 тыс. руб. (в </w:t>
      </w:r>
      <w:proofErr w:type="spellStart"/>
      <w:r w:rsidR="00FF62B1">
        <w:rPr>
          <w:sz w:val="26"/>
          <w:szCs w:val="26"/>
        </w:rPr>
        <w:t>т.ч</w:t>
      </w:r>
      <w:proofErr w:type="spellEnd"/>
      <w:r w:rsidR="00FF62B1">
        <w:rPr>
          <w:sz w:val="26"/>
          <w:szCs w:val="26"/>
        </w:rPr>
        <w:t>. 210</w:t>
      </w:r>
      <w:r w:rsidR="005027E7">
        <w:rPr>
          <w:sz w:val="26"/>
          <w:szCs w:val="26"/>
        </w:rPr>
        <w:t>2</w:t>
      </w:r>
      <w:r w:rsidR="00FF62B1">
        <w:rPr>
          <w:sz w:val="26"/>
          <w:szCs w:val="26"/>
        </w:rPr>
        <w:t>,2 тыс. руб. – средства федерального бюджета, 262917,3 тыс. руб. – средства окружного бюджета, 49318,9 тыс. руб.</w:t>
      </w:r>
      <w:r w:rsidR="005027E7">
        <w:rPr>
          <w:sz w:val="26"/>
          <w:szCs w:val="26"/>
        </w:rPr>
        <w:t>-</w:t>
      </w:r>
      <w:r w:rsidR="00FF62B1">
        <w:rPr>
          <w:sz w:val="26"/>
          <w:szCs w:val="26"/>
        </w:rPr>
        <w:t xml:space="preserve"> средства местного бюджета, 259997,6 тыс. руб. – внебюджетные источники).</w:t>
      </w:r>
    </w:p>
    <w:p w:rsidR="00CB36D1" w:rsidRDefault="00483472" w:rsidP="00F50666">
      <w:pPr>
        <w:tabs>
          <w:tab w:val="left" w:pos="567"/>
        </w:tabs>
        <w:ind w:firstLine="567"/>
        <w:jc w:val="both"/>
        <w:rPr>
          <w:sz w:val="26"/>
          <w:szCs w:val="26"/>
        </w:rPr>
      </w:pPr>
      <w:r w:rsidRPr="002D112E">
        <w:rPr>
          <w:sz w:val="26"/>
          <w:szCs w:val="26"/>
        </w:rPr>
        <w:tab/>
      </w:r>
      <w:r w:rsidRPr="00F50666">
        <w:rPr>
          <w:sz w:val="26"/>
          <w:szCs w:val="26"/>
        </w:rPr>
        <w:t xml:space="preserve">На плановый период 2018-2019 годов объем финансирования не изменится. </w:t>
      </w:r>
      <w:r w:rsidR="00CB36D1">
        <w:rPr>
          <w:sz w:val="26"/>
          <w:szCs w:val="26"/>
        </w:rPr>
        <w:t>Целевые показатели остались прежними.</w:t>
      </w:r>
    </w:p>
    <w:p w:rsidR="002B61D1" w:rsidRPr="00F50666" w:rsidRDefault="00F50666" w:rsidP="00F50666">
      <w:pPr>
        <w:tabs>
          <w:tab w:val="left" w:pos="567"/>
        </w:tabs>
        <w:ind w:firstLine="567"/>
        <w:jc w:val="both"/>
        <w:rPr>
          <w:sz w:val="26"/>
          <w:szCs w:val="26"/>
        </w:rPr>
      </w:pPr>
      <w:r w:rsidRPr="00F50666">
        <w:rPr>
          <w:sz w:val="26"/>
          <w:szCs w:val="26"/>
        </w:rPr>
        <w:t>С</w:t>
      </w:r>
      <w:r w:rsidR="002B61D1" w:rsidRPr="00F50666">
        <w:rPr>
          <w:sz w:val="26"/>
          <w:szCs w:val="26"/>
        </w:rPr>
        <w:t xml:space="preserve">оответствующие изменения внесены в паспорт программы, </w:t>
      </w:r>
      <w:r w:rsidRPr="00F50666">
        <w:rPr>
          <w:sz w:val="26"/>
          <w:szCs w:val="26"/>
        </w:rPr>
        <w:t xml:space="preserve">приложение № </w:t>
      </w:r>
      <w:r>
        <w:rPr>
          <w:sz w:val="26"/>
          <w:szCs w:val="26"/>
        </w:rPr>
        <w:t>2</w:t>
      </w:r>
      <w:r w:rsidRPr="00F50666">
        <w:rPr>
          <w:sz w:val="26"/>
          <w:szCs w:val="26"/>
        </w:rPr>
        <w:t xml:space="preserve"> </w:t>
      </w:r>
      <w:r w:rsidR="002B61D1" w:rsidRPr="00F50666">
        <w:rPr>
          <w:sz w:val="26"/>
          <w:szCs w:val="26"/>
        </w:rPr>
        <w:t>«Перечень программных мероприятий</w:t>
      </w:r>
      <w:r>
        <w:rPr>
          <w:sz w:val="26"/>
          <w:szCs w:val="26"/>
        </w:rPr>
        <w:t>»</w:t>
      </w:r>
      <w:r w:rsidR="002B61D1" w:rsidRPr="00F50666">
        <w:rPr>
          <w:sz w:val="26"/>
          <w:szCs w:val="26"/>
        </w:rPr>
        <w:t>, приложение № 3 «</w:t>
      </w:r>
      <w:r w:rsidR="002B61D1" w:rsidRPr="00F50666">
        <w:rPr>
          <w:color w:val="000000"/>
          <w:sz w:val="26"/>
          <w:szCs w:val="26"/>
          <w:shd w:val="clear" w:color="auto" w:fill="FFFFFF"/>
        </w:rPr>
        <w:t>Оценка эффективности реализации ведомствен</w:t>
      </w:r>
      <w:bookmarkStart w:id="0" w:name="_GoBack"/>
      <w:bookmarkEnd w:id="0"/>
      <w:r w:rsidR="002B61D1" w:rsidRPr="00F50666">
        <w:rPr>
          <w:color w:val="000000"/>
          <w:sz w:val="26"/>
          <w:szCs w:val="26"/>
          <w:shd w:val="clear" w:color="auto" w:fill="FFFFFF"/>
        </w:rPr>
        <w:t>ной целевой программы».</w:t>
      </w:r>
    </w:p>
    <w:p w:rsidR="00F50666" w:rsidRDefault="006A175B" w:rsidP="00F50666">
      <w:pPr>
        <w:ind w:firstLine="708"/>
        <w:jc w:val="both"/>
        <w:rPr>
          <w:sz w:val="26"/>
          <w:szCs w:val="26"/>
        </w:rPr>
      </w:pPr>
      <w:r w:rsidRPr="00F50666">
        <w:rPr>
          <w:sz w:val="26"/>
          <w:szCs w:val="26"/>
        </w:rPr>
        <w:lastRenderedPageBreak/>
        <w:t xml:space="preserve">Внесение изменений в рассматриваемую муниципальную программу относится к полномочиям администрации города. </w:t>
      </w:r>
    </w:p>
    <w:p w:rsidR="00F50666" w:rsidRPr="002D112E" w:rsidRDefault="00F50666" w:rsidP="00F50666">
      <w:pPr>
        <w:ind w:firstLine="708"/>
        <w:jc w:val="both"/>
        <w:rPr>
          <w:sz w:val="26"/>
          <w:szCs w:val="26"/>
        </w:rPr>
      </w:pPr>
      <w:r w:rsidRPr="002D112E">
        <w:rPr>
          <w:sz w:val="26"/>
          <w:szCs w:val="26"/>
        </w:rPr>
        <w:t xml:space="preserve">При изложении названия проекта постановления администрации о внесении изменений в предыдущее, действующее постановление об утверждении муниципальной программы, исключены сведения о произведенных изменениях (редакциях) в муниципальную программу. Указанное обстоятельство не соответствует требованиям </w:t>
      </w:r>
      <w:proofErr w:type="spellStart"/>
      <w:r w:rsidRPr="002D112E">
        <w:rPr>
          <w:sz w:val="26"/>
          <w:szCs w:val="26"/>
        </w:rPr>
        <w:t>пп</w:t>
      </w:r>
      <w:proofErr w:type="spellEnd"/>
      <w:r w:rsidRPr="002D112E">
        <w:rPr>
          <w:sz w:val="26"/>
          <w:szCs w:val="26"/>
        </w:rPr>
        <w:t xml:space="preserve">. 4.5 п.4 статьи </w:t>
      </w:r>
      <w:r>
        <w:rPr>
          <w:sz w:val="26"/>
          <w:szCs w:val="26"/>
        </w:rPr>
        <w:t xml:space="preserve">16 постановления администрации </w:t>
      </w:r>
      <w:r w:rsidRPr="002D112E">
        <w:rPr>
          <w:sz w:val="26"/>
          <w:szCs w:val="26"/>
        </w:rPr>
        <w:t>г. Пыть-Яха от 09.02.2017г. №35-па «Об утверждении Регламента администрации муниципального образования городской округ город Пыть-Ях», которым установлено, что в проекте должны учитываться ранее принятые по данному вопросу документы (если таковые имеются), не должны допускаться повторения и противоречия с ними.</w:t>
      </w:r>
    </w:p>
    <w:p w:rsidR="00F50666" w:rsidRPr="002D112E" w:rsidRDefault="00F50666" w:rsidP="00F50666">
      <w:pPr>
        <w:spacing w:line="100" w:lineRule="atLeast"/>
        <w:ind w:firstLine="708"/>
        <w:jc w:val="both"/>
        <w:rPr>
          <w:sz w:val="26"/>
          <w:szCs w:val="26"/>
        </w:rPr>
      </w:pPr>
      <w:r w:rsidRPr="002D112E">
        <w:rPr>
          <w:sz w:val="26"/>
          <w:szCs w:val="26"/>
        </w:rPr>
        <w:t>К проект</w:t>
      </w:r>
      <w:r>
        <w:rPr>
          <w:sz w:val="26"/>
          <w:szCs w:val="26"/>
        </w:rPr>
        <w:t>у постановления имеются следующе</w:t>
      </w:r>
      <w:r w:rsidRPr="002D112E">
        <w:rPr>
          <w:sz w:val="26"/>
          <w:szCs w:val="26"/>
        </w:rPr>
        <w:t>е предложени</w:t>
      </w:r>
      <w:r>
        <w:rPr>
          <w:sz w:val="26"/>
          <w:szCs w:val="26"/>
        </w:rPr>
        <w:t>е</w:t>
      </w:r>
      <w:r w:rsidRPr="002D112E">
        <w:rPr>
          <w:sz w:val="26"/>
          <w:szCs w:val="26"/>
        </w:rPr>
        <w:t>:</w:t>
      </w:r>
    </w:p>
    <w:p w:rsidR="00F50666" w:rsidRPr="002D112E" w:rsidRDefault="00F50666" w:rsidP="00F50666">
      <w:pPr>
        <w:tabs>
          <w:tab w:val="left" w:pos="1470"/>
        </w:tabs>
        <w:jc w:val="both"/>
        <w:rPr>
          <w:sz w:val="26"/>
          <w:szCs w:val="26"/>
        </w:rPr>
      </w:pPr>
      <w:r w:rsidRPr="002D112E">
        <w:rPr>
          <w:sz w:val="26"/>
          <w:szCs w:val="26"/>
        </w:rPr>
        <w:t xml:space="preserve">Привести в соответствие название заголовка проекта постановления, отразив сведения, учитывающие ранее принятые изменения в постановление администрации города </w:t>
      </w:r>
      <w:r>
        <w:rPr>
          <w:sz w:val="26"/>
          <w:szCs w:val="26"/>
        </w:rPr>
        <w:t>«О</w:t>
      </w:r>
      <w:r w:rsidRPr="005E03EE">
        <w:rPr>
          <w:sz w:val="26"/>
          <w:szCs w:val="26"/>
        </w:rPr>
        <w:t xml:space="preserve"> внесении изменений в постановление администрации города от 18.12.2015 № 358-па «Об утверждении муниципальной программы «Развитие жилищно-коммунального комплекса и повышение энергетической эффективности в муниципальном образовании городской округ город Пыть-Ях на 2016 – 2020 годы</w:t>
      </w:r>
      <w:r>
        <w:rPr>
          <w:sz w:val="26"/>
          <w:szCs w:val="26"/>
        </w:rPr>
        <w:t>»</w:t>
      </w:r>
      <w:r w:rsidRPr="005E03EE">
        <w:rPr>
          <w:sz w:val="26"/>
          <w:szCs w:val="26"/>
        </w:rPr>
        <w:t>»</w:t>
      </w:r>
      <w:r>
        <w:rPr>
          <w:sz w:val="26"/>
          <w:szCs w:val="26"/>
        </w:rPr>
        <w:t xml:space="preserve"> (с изм. от 15.07.2016 № 178-па, от 19.08.2016 № 213-па, от 30.12.2016 №369-па, от 27.02.2017 №43-па, от 24.03.2017 № 74-па, от 12.05.2017 № 121-па, от 26.05.2017 № 138-па)</w:t>
      </w:r>
      <w:r w:rsidRPr="002D112E">
        <w:rPr>
          <w:sz w:val="26"/>
          <w:szCs w:val="26"/>
        </w:rPr>
        <w:t>.</w:t>
      </w:r>
      <w:r w:rsidRPr="002D112E">
        <w:rPr>
          <w:sz w:val="26"/>
          <w:szCs w:val="26"/>
        </w:rPr>
        <w:tab/>
      </w:r>
    </w:p>
    <w:p w:rsidR="002B61D1" w:rsidRPr="002B61D1" w:rsidRDefault="002B61D1" w:rsidP="0079788D">
      <w:pPr>
        <w:ind w:firstLine="567"/>
        <w:jc w:val="both"/>
        <w:rPr>
          <w:sz w:val="26"/>
          <w:szCs w:val="26"/>
        </w:rPr>
      </w:pPr>
    </w:p>
    <w:p w:rsidR="00663C99" w:rsidRDefault="00663C99" w:rsidP="00663C99">
      <w:pPr>
        <w:jc w:val="both"/>
        <w:rPr>
          <w:sz w:val="26"/>
          <w:szCs w:val="26"/>
        </w:rPr>
      </w:pPr>
    </w:p>
    <w:p w:rsidR="00A03915" w:rsidRDefault="00A03915" w:rsidP="00663C99">
      <w:pPr>
        <w:jc w:val="both"/>
        <w:rPr>
          <w:sz w:val="26"/>
          <w:szCs w:val="26"/>
        </w:rPr>
      </w:pPr>
    </w:p>
    <w:p w:rsidR="00A03915" w:rsidRDefault="00A03915" w:rsidP="00663C99">
      <w:pPr>
        <w:jc w:val="both"/>
        <w:rPr>
          <w:sz w:val="26"/>
          <w:szCs w:val="26"/>
        </w:rPr>
      </w:pPr>
    </w:p>
    <w:p w:rsidR="006A175B" w:rsidRDefault="006A175B" w:rsidP="00663C99">
      <w:pPr>
        <w:jc w:val="both"/>
        <w:rPr>
          <w:sz w:val="26"/>
          <w:szCs w:val="26"/>
        </w:rPr>
      </w:pPr>
    </w:p>
    <w:p w:rsidR="006A175B" w:rsidRPr="00174826" w:rsidRDefault="006A175B" w:rsidP="00663C99">
      <w:pPr>
        <w:jc w:val="both"/>
        <w:rPr>
          <w:sz w:val="26"/>
          <w:szCs w:val="26"/>
        </w:rPr>
      </w:pPr>
    </w:p>
    <w:p w:rsidR="004F46C8" w:rsidRPr="00116478" w:rsidRDefault="004F46C8" w:rsidP="004F46C8">
      <w:pPr>
        <w:jc w:val="both"/>
        <w:rPr>
          <w:sz w:val="26"/>
          <w:szCs w:val="26"/>
        </w:rPr>
      </w:pPr>
      <w:r w:rsidRPr="00116478">
        <w:rPr>
          <w:sz w:val="26"/>
          <w:szCs w:val="26"/>
        </w:rPr>
        <w:t>Инспектор</w:t>
      </w:r>
    </w:p>
    <w:p w:rsidR="004F46C8" w:rsidRPr="00116478" w:rsidRDefault="004F46C8" w:rsidP="004F46C8">
      <w:pPr>
        <w:jc w:val="both"/>
        <w:rPr>
          <w:sz w:val="26"/>
          <w:szCs w:val="26"/>
        </w:rPr>
      </w:pPr>
      <w:r w:rsidRPr="00116478">
        <w:rPr>
          <w:sz w:val="26"/>
          <w:szCs w:val="26"/>
        </w:rPr>
        <w:t>Счетно-</w:t>
      </w:r>
      <w:proofErr w:type="gramStart"/>
      <w:r w:rsidRPr="00116478">
        <w:rPr>
          <w:sz w:val="26"/>
          <w:szCs w:val="26"/>
        </w:rPr>
        <w:t>контрольной  палаты</w:t>
      </w:r>
      <w:proofErr w:type="gramEnd"/>
      <w:r w:rsidRPr="00116478">
        <w:rPr>
          <w:sz w:val="26"/>
          <w:szCs w:val="26"/>
        </w:rPr>
        <w:t xml:space="preserve"> </w:t>
      </w:r>
    </w:p>
    <w:p w:rsidR="004F46C8" w:rsidRPr="00116478" w:rsidRDefault="004F46C8" w:rsidP="004F46C8">
      <w:pPr>
        <w:jc w:val="both"/>
        <w:rPr>
          <w:sz w:val="26"/>
          <w:szCs w:val="26"/>
        </w:rPr>
      </w:pPr>
      <w:r w:rsidRPr="00116478">
        <w:rPr>
          <w:sz w:val="26"/>
          <w:szCs w:val="26"/>
        </w:rPr>
        <w:t>города Пыть-Яха</w:t>
      </w:r>
      <w:r w:rsidRPr="00116478">
        <w:rPr>
          <w:sz w:val="26"/>
          <w:szCs w:val="26"/>
        </w:rPr>
        <w:tab/>
      </w:r>
      <w:r w:rsidRPr="00116478">
        <w:rPr>
          <w:sz w:val="26"/>
          <w:szCs w:val="26"/>
        </w:rPr>
        <w:tab/>
      </w:r>
      <w:r w:rsidRPr="00116478">
        <w:rPr>
          <w:sz w:val="26"/>
          <w:szCs w:val="26"/>
        </w:rPr>
        <w:tab/>
        <w:t xml:space="preserve">    </w:t>
      </w:r>
      <w:r w:rsidRPr="00116478">
        <w:rPr>
          <w:sz w:val="26"/>
          <w:szCs w:val="26"/>
        </w:rPr>
        <w:tab/>
      </w:r>
      <w:r w:rsidRPr="00116478">
        <w:rPr>
          <w:sz w:val="26"/>
          <w:szCs w:val="26"/>
        </w:rPr>
        <w:tab/>
      </w:r>
      <w:r w:rsidRPr="00116478">
        <w:rPr>
          <w:sz w:val="26"/>
          <w:szCs w:val="26"/>
        </w:rPr>
        <w:tab/>
        <w:t xml:space="preserve"> </w:t>
      </w:r>
      <w:r w:rsidRPr="00116478">
        <w:rPr>
          <w:sz w:val="26"/>
          <w:szCs w:val="26"/>
        </w:rPr>
        <w:tab/>
        <w:t xml:space="preserve">              </w:t>
      </w:r>
      <w:r w:rsidRPr="00116478">
        <w:rPr>
          <w:sz w:val="26"/>
          <w:szCs w:val="26"/>
        </w:rPr>
        <w:tab/>
        <w:t xml:space="preserve">   </w:t>
      </w:r>
      <w:r>
        <w:rPr>
          <w:sz w:val="26"/>
          <w:szCs w:val="26"/>
        </w:rPr>
        <w:t xml:space="preserve">Г.Ф. Урубкова </w:t>
      </w:r>
    </w:p>
    <w:p w:rsidR="00174826" w:rsidRPr="00174826" w:rsidRDefault="00174826">
      <w:pPr>
        <w:rPr>
          <w:sz w:val="26"/>
          <w:szCs w:val="26"/>
        </w:rPr>
      </w:pPr>
    </w:p>
    <w:sectPr w:rsidR="00174826" w:rsidRPr="00174826" w:rsidSect="001F431C">
      <w:footerReference w:type="even" r:id="rId7"/>
      <w:footerReference w:type="default" r:id="rId8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A2B" w:rsidRDefault="00922A2B">
      <w:r>
        <w:separator/>
      </w:r>
    </w:p>
  </w:endnote>
  <w:endnote w:type="continuationSeparator" w:id="0">
    <w:p w:rsidR="00922A2B" w:rsidRDefault="00922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F0F" w:rsidRDefault="00593716" w:rsidP="00A43A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4F0F" w:rsidRDefault="00922A2B" w:rsidP="00BD69E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F0F" w:rsidRDefault="00593716" w:rsidP="00A43A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B36D1">
      <w:rPr>
        <w:rStyle w:val="a5"/>
        <w:noProof/>
      </w:rPr>
      <w:t>2</w:t>
    </w:r>
    <w:r>
      <w:rPr>
        <w:rStyle w:val="a5"/>
      </w:rPr>
      <w:fldChar w:fldCharType="end"/>
    </w:r>
  </w:p>
  <w:p w:rsidR="004F4F0F" w:rsidRDefault="00922A2B" w:rsidP="00BD69E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A2B" w:rsidRDefault="00922A2B">
      <w:r>
        <w:separator/>
      </w:r>
    </w:p>
  </w:footnote>
  <w:footnote w:type="continuationSeparator" w:id="0">
    <w:p w:rsidR="00922A2B" w:rsidRDefault="00922A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65646"/>
    <w:multiLevelType w:val="hybridMultilevel"/>
    <w:tmpl w:val="316ECD3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4BFA7981"/>
    <w:multiLevelType w:val="hybridMultilevel"/>
    <w:tmpl w:val="33EA0E84"/>
    <w:lvl w:ilvl="0" w:tplc="C7769F7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0126CF5"/>
    <w:multiLevelType w:val="hybridMultilevel"/>
    <w:tmpl w:val="15C6AE46"/>
    <w:lvl w:ilvl="0" w:tplc="0F6AC90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C3D"/>
    <w:rsid w:val="00041027"/>
    <w:rsid w:val="00046EDC"/>
    <w:rsid w:val="00083768"/>
    <w:rsid w:val="000A4E3A"/>
    <w:rsid w:val="000B2E5A"/>
    <w:rsid w:val="000C2BB3"/>
    <w:rsid w:val="000D6A72"/>
    <w:rsid w:val="001142F1"/>
    <w:rsid w:val="00174826"/>
    <w:rsid w:val="00184DE6"/>
    <w:rsid w:val="001E14D4"/>
    <w:rsid w:val="001F431C"/>
    <w:rsid w:val="00243B75"/>
    <w:rsid w:val="002B61D1"/>
    <w:rsid w:val="002E5328"/>
    <w:rsid w:val="002F35F8"/>
    <w:rsid w:val="00300280"/>
    <w:rsid w:val="00302BC9"/>
    <w:rsid w:val="00363911"/>
    <w:rsid w:val="0036461E"/>
    <w:rsid w:val="00394C59"/>
    <w:rsid w:val="004047A1"/>
    <w:rsid w:val="00404C29"/>
    <w:rsid w:val="00483472"/>
    <w:rsid w:val="004B21A1"/>
    <w:rsid w:val="004C6770"/>
    <w:rsid w:val="004E67FE"/>
    <w:rsid w:val="004F46C8"/>
    <w:rsid w:val="004F492B"/>
    <w:rsid w:val="005027E7"/>
    <w:rsid w:val="00526683"/>
    <w:rsid w:val="00540CC0"/>
    <w:rsid w:val="00593716"/>
    <w:rsid w:val="00594E81"/>
    <w:rsid w:val="005B32A4"/>
    <w:rsid w:val="005C1C3D"/>
    <w:rsid w:val="005C2437"/>
    <w:rsid w:val="00617A0B"/>
    <w:rsid w:val="006364F1"/>
    <w:rsid w:val="00663C99"/>
    <w:rsid w:val="0066640D"/>
    <w:rsid w:val="0067385D"/>
    <w:rsid w:val="006A175B"/>
    <w:rsid w:val="006B1F3D"/>
    <w:rsid w:val="007463E4"/>
    <w:rsid w:val="00750406"/>
    <w:rsid w:val="00755210"/>
    <w:rsid w:val="00791676"/>
    <w:rsid w:val="0079788D"/>
    <w:rsid w:val="007E3345"/>
    <w:rsid w:val="00837B65"/>
    <w:rsid w:val="0089767B"/>
    <w:rsid w:val="00922A2B"/>
    <w:rsid w:val="009624E8"/>
    <w:rsid w:val="00987EFC"/>
    <w:rsid w:val="00993B96"/>
    <w:rsid w:val="009B5FBC"/>
    <w:rsid w:val="009C114D"/>
    <w:rsid w:val="00A03915"/>
    <w:rsid w:val="00A37ACE"/>
    <w:rsid w:val="00A4700E"/>
    <w:rsid w:val="00A70704"/>
    <w:rsid w:val="00A802C2"/>
    <w:rsid w:val="00AB413C"/>
    <w:rsid w:val="00AD5AED"/>
    <w:rsid w:val="00AE010C"/>
    <w:rsid w:val="00B04496"/>
    <w:rsid w:val="00BA0741"/>
    <w:rsid w:val="00BB21CC"/>
    <w:rsid w:val="00BC0652"/>
    <w:rsid w:val="00BC7C02"/>
    <w:rsid w:val="00BD3D15"/>
    <w:rsid w:val="00C018CF"/>
    <w:rsid w:val="00C16658"/>
    <w:rsid w:val="00C169D7"/>
    <w:rsid w:val="00C5731D"/>
    <w:rsid w:val="00CB36D1"/>
    <w:rsid w:val="00CE1D15"/>
    <w:rsid w:val="00D7313D"/>
    <w:rsid w:val="00DA1357"/>
    <w:rsid w:val="00DD7416"/>
    <w:rsid w:val="00E36111"/>
    <w:rsid w:val="00EB53E4"/>
    <w:rsid w:val="00F20CA1"/>
    <w:rsid w:val="00F27C58"/>
    <w:rsid w:val="00F50666"/>
    <w:rsid w:val="00F9408F"/>
    <w:rsid w:val="00FB6572"/>
    <w:rsid w:val="00FD10DE"/>
    <w:rsid w:val="00FF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4EC8DF-61F1-4482-BDA3-1CC7060B9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C99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C1C3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C1C3D"/>
    <w:rPr>
      <w:sz w:val="24"/>
      <w:szCs w:val="24"/>
    </w:rPr>
  </w:style>
  <w:style w:type="character" w:styleId="a5">
    <w:name w:val="page number"/>
    <w:basedOn w:val="a0"/>
    <w:rsid w:val="005C1C3D"/>
  </w:style>
  <w:style w:type="paragraph" w:styleId="2">
    <w:name w:val="Body Text 2"/>
    <w:basedOn w:val="a"/>
    <w:link w:val="20"/>
    <w:rsid w:val="005C1C3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C1C3D"/>
    <w:rPr>
      <w:sz w:val="24"/>
      <w:szCs w:val="24"/>
    </w:rPr>
  </w:style>
  <w:style w:type="paragraph" w:styleId="a6">
    <w:name w:val="Balloon Text"/>
    <w:basedOn w:val="a"/>
    <w:link w:val="a7"/>
    <w:rsid w:val="00F9408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rsid w:val="00F9408F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7552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6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3</Pages>
  <Words>1227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cp:lastPrinted>2017-07-25T09:55:00Z</cp:lastPrinted>
  <dcterms:created xsi:type="dcterms:W3CDTF">2017-07-14T07:26:00Z</dcterms:created>
  <dcterms:modified xsi:type="dcterms:W3CDTF">2017-07-25T09:55:00Z</dcterms:modified>
</cp:coreProperties>
</file>