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50" w:rsidRPr="003B3D5A" w:rsidRDefault="000F1950" w:rsidP="000F1950">
      <w:pPr>
        <w:jc w:val="center"/>
        <w:rPr>
          <w:sz w:val="26"/>
        </w:rPr>
      </w:pPr>
      <w:r w:rsidRPr="003B3D5A">
        <w:rPr>
          <w:sz w:val="26"/>
        </w:rPr>
        <w:t xml:space="preserve">Экспертное заключение № </w:t>
      </w:r>
      <w:r w:rsidR="00B873BB">
        <w:rPr>
          <w:sz w:val="26"/>
        </w:rPr>
        <w:t>11</w:t>
      </w:r>
      <w:r w:rsidR="00010C4C">
        <w:rPr>
          <w:sz w:val="26"/>
        </w:rPr>
        <w:t>/Д</w:t>
      </w:r>
    </w:p>
    <w:p w:rsidR="000F1950" w:rsidRPr="003B3D5A" w:rsidRDefault="000F1950" w:rsidP="000F1950">
      <w:pPr>
        <w:jc w:val="center"/>
        <w:rPr>
          <w:sz w:val="26"/>
        </w:rPr>
      </w:pPr>
      <w:r w:rsidRPr="003B3D5A">
        <w:rPr>
          <w:sz w:val="26"/>
        </w:rPr>
        <w:t xml:space="preserve">на проект решения Думы города "Об утверждении отчета о результатах приватизации имущества, находящегося в собственности муниципального образования городской округ город </w:t>
      </w:r>
      <w:proofErr w:type="spellStart"/>
      <w:r w:rsidRPr="003B3D5A">
        <w:rPr>
          <w:sz w:val="26"/>
        </w:rPr>
        <w:t>Пыть-Ях</w:t>
      </w:r>
      <w:proofErr w:type="spellEnd"/>
      <w:r w:rsidRPr="003B3D5A">
        <w:rPr>
          <w:sz w:val="26"/>
        </w:rPr>
        <w:t xml:space="preserve"> </w:t>
      </w:r>
      <w:r>
        <w:rPr>
          <w:sz w:val="26"/>
        </w:rPr>
        <w:t xml:space="preserve"> за 2016</w:t>
      </w:r>
      <w:r w:rsidRPr="003B3D5A">
        <w:rPr>
          <w:sz w:val="26"/>
        </w:rPr>
        <w:t xml:space="preserve"> год".</w:t>
      </w:r>
    </w:p>
    <w:p w:rsidR="000F1950" w:rsidRPr="003B3D5A" w:rsidRDefault="000F1950" w:rsidP="000F1950">
      <w:pPr>
        <w:jc w:val="both"/>
        <w:rPr>
          <w:sz w:val="26"/>
        </w:rPr>
      </w:pPr>
    </w:p>
    <w:p w:rsidR="000F1950" w:rsidRPr="003B3D5A" w:rsidRDefault="000F1950" w:rsidP="000F1950">
      <w:pPr>
        <w:jc w:val="both"/>
        <w:rPr>
          <w:sz w:val="26"/>
        </w:rPr>
      </w:pPr>
      <w:proofErr w:type="spellStart"/>
      <w:r w:rsidRPr="003B3D5A">
        <w:rPr>
          <w:sz w:val="26"/>
        </w:rPr>
        <w:t>г.Пыть-Ях</w:t>
      </w:r>
      <w:proofErr w:type="spellEnd"/>
      <w:r w:rsidRPr="003B3D5A">
        <w:rPr>
          <w:sz w:val="26"/>
        </w:rPr>
        <w:tab/>
      </w:r>
      <w:r w:rsidRPr="003B3D5A">
        <w:rPr>
          <w:sz w:val="26"/>
        </w:rPr>
        <w:tab/>
      </w:r>
      <w:r w:rsidRPr="003B3D5A">
        <w:rPr>
          <w:sz w:val="26"/>
        </w:rPr>
        <w:tab/>
      </w:r>
      <w:r w:rsidRPr="003B3D5A">
        <w:rPr>
          <w:sz w:val="26"/>
        </w:rPr>
        <w:tab/>
      </w:r>
      <w:r w:rsidRPr="003B3D5A">
        <w:rPr>
          <w:sz w:val="26"/>
        </w:rPr>
        <w:tab/>
      </w:r>
      <w:r w:rsidRPr="003B3D5A">
        <w:rPr>
          <w:sz w:val="26"/>
        </w:rPr>
        <w:tab/>
      </w:r>
      <w:r w:rsidRPr="003B3D5A">
        <w:rPr>
          <w:sz w:val="26"/>
        </w:rPr>
        <w:tab/>
      </w:r>
      <w:r w:rsidRPr="003B3D5A">
        <w:rPr>
          <w:sz w:val="26"/>
        </w:rPr>
        <w:tab/>
      </w:r>
      <w:r w:rsidRPr="003B3D5A">
        <w:rPr>
          <w:sz w:val="26"/>
        </w:rPr>
        <w:tab/>
        <w:t xml:space="preserve">        </w:t>
      </w:r>
      <w:r w:rsidR="00BF6532">
        <w:rPr>
          <w:sz w:val="26"/>
        </w:rPr>
        <w:t xml:space="preserve"> </w:t>
      </w:r>
      <w:r w:rsidRPr="003B3D5A">
        <w:rPr>
          <w:sz w:val="26"/>
        </w:rPr>
        <w:t xml:space="preserve">  0</w:t>
      </w:r>
      <w:r w:rsidR="00BF6532">
        <w:rPr>
          <w:sz w:val="26"/>
        </w:rPr>
        <w:t>2</w:t>
      </w:r>
      <w:r w:rsidRPr="003B3D5A">
        <w:rPr>
          <w:sz w:val="26"/>
        </w:rPr>
        <w:t xml:space="preserve"> мар</w:t>
      </w:r>
      <w:r>
        <w:rPr>
          <w:sz w:val="26"/>
        </w:rPr>
        <w:t>та 2017</w:t>
      </w:r>
      <w:r w:rsidRPr="003B3D5A">
        <w:rPr>
          <w:sz w:val="26"/>
        </w:rPr>
        <w:t xml:space="preserve"> г.</w:t>
      </w:r>
    </w:p>
    <w:p w:rsidR="000F1950" w:rsidRPr="003B3D5A" w:rsidRDefault="000F1950" w:rsidP="000F1950">
      <w:pPr>
        <w:jc w:val="both"/>
        <w:rPr>
          <w:sz w:val="26"/>
        </w:rPr>
      </w:pPr>
    </w:p>
    <w:p w:rsidR="000F1950" w:rsidRPr="003B3D5A" w:rsidRDefault="00507241" w:rsidP="000F1950">
      <w:pPr>
        <w:jc w:val="both"/>
        <w:rPr>
          <w:sz w:val="26"/>
          <w:szCs w:val="26"/>
        </w:rPr>
      </w:pPr>
      <w:r w:rsidRPr="00BE5C30">
        <w:rPr>
          <w:sz w:val="28"/>
          <w:szCs w:val="28"/>
        </w:rPr>
        <w:tab/>
      </w:r>
      <w:r w:rsidRPr="00F00266">
        <w:rPr>
          <w:sz w:val="26"/>
          <w:szCs w:val="28"/>
        </w:rPr>
        <w:t xml:space="preserve">Счетно-контрольной палатой </w:t>
      </w:r>
      <w:proofErr w:type="spellStart"/>
      <w:r w:rsidRPr="00F00266">
        <w:rPr>
          <w:sz w:val="26"/>
          <w:szCs w:val="28"/>
        </w:rPr>
        <w:t>г.Пыть-Яха</w:t>
      </w:r>
      <w:proofErr w:type="spellEnd"/>
      <w:r w:rsidRPr="00F00266">
        <w:rPr>
          <w:sz w:val="26"/>
          <w:szCs w:val="28"/>
        </w:rPr>
        <w:t xml:space="preserve"> на основании ст. 8 Положения </w:t>
      </w:r>
      <w:r w:rsidRPr="00F00266">
        <w:rPr>
          <w:sz w:val="26"/>
        </w:rPr>
        <w:t xml:space="preserve"> «О контрольно-счетном органе муниципального образования городской округ город </w:t>
      </w:r>
      <w:proofErr w:type="spellStart"/>
      <w:r w:rsidRPr="00F00266">
        <w:rPr>
          <w:sz w:val="26"/>
        </w:rPr>
        <w:t>Пыть-Ях</w:t>
      </w:r>
      <w:proofErr w:type="spellEnd"/>
      <w:r w:rsidRPr="00F00266">
        <w:rPr>
          <w:sz w:val="26"/>
        </w:rPr>
        <w:t xml:space="preserve"> - Счетно-контрольной палате города </w:t>
      </w:r>
      <w:proofErr w:type="spellStart"/>
      <w:r w:rsidRPr="00F00266">
        <w:rPr>
          <w:sz w:val="26"/>
        </w:rPr>
        <w:t>Пыть-Яха</w:t>
      </w:r>
      <w:proofErr w:type="spellEnd"/>
      <w:r w:rsidRPr="00F00266">
        <w:rPr>
          <w:sz w:val="26"/>
        </w:rPr>
        <w:t xml:space="preserve">», утвержденного решением Думы города </w:t>
      </w:r>
      <w:proofErr w:type="spellStart"/>
      <w:r w:rsidRPr="00F00266">
        <w:rPr>
          <w:sz w:val="26"/>
        </w:rPr>
        <w:t>Пыть-Яха</w:t>
      </w:r>
      <w:proofErr w:type="spellEnd"/>
      <w:r w:rsidRPr="00F00266">
        <w:rPr>
          <w:sz w:val="26"/>
        </w:rPr>
        <w:t xml:space="preserve"> от 29.11.2016 №34</w:t>
      </w:r>
      <w:r w:rsidR="000F1950" w:rsidRPr="003B3D5A">
        <w:rPr>
          <w:sz w:val="26"/>
          <w:szCs w:val="26"/>
        </w:rPr>
        <w:t>,  проведена экспертиза вышеуказанного проекта решения Думы города  на соответствие  действующему законодательству.</w:t>
      </w:r>
    </w:p>
    <w:p w:rsidR="000F1950" w:rsidRPr="003B3D5A" w:rsidRDefault="000F1950" w:rsidP="000F1950">
      <w:pPr>
        <w:jc w:val="both"/>
        <w:rPr>
          <w:sz w:val="26"/>
          <w:szCs w:val="26"/>
        </w:rPr>
      </w:pPr>
      <w:r w:rsidRPr="003B3D5A">
        <w:rPr>
          <w:sz w:val="26"/>
          <w:szCs w:val="26"/>
        </w:rPr>
        <w:t xml:space="preserve">     Данный проект направлен в Думу города </w:t>
      </w:r>
      <w:proofErr w:type="spellStart"/>
      <w:r>
        <w:rPr>
          <w:sz w:val="26"/>
          <w:szCs w:val="26"/>
        </w:rPr>
        <w:t>Пыть-Яха</w:t>
      </w:r>
      <w:proofErr w:type="spellEnd"/>
      <w:r>
        <w:rPr>
          <w:sz w:val="26"/>
          <w:szCs w:val="26"/>
        </w:rPr>
        <w:t xml:space="preserve"> главой администрации 27.02.2017</w:t>
      </w:r>
      <w:r w:rsidRPr="003B3D5A">
        <w:rPr>
          <w:sz w:val="26"/>
          <w:szCs w:val="26"/>
        </w:rPr>
        <w:t xml:space="preserve"> исх.10-</w:t>
      </w:r>
      <w:r>
        <w:rPr>
          <w:sz w:val="26"/>
          <w:szCs w:val="26"/>
        </w:rPr>
        <w:t>929</w:t>
      </w:r>
      <w:r w:rsidRPr="003B3D5A">
        <w:rPr>
          <w:sz w:val="26"/>
          <w:szCs w:val="26"/>
        </w:rPr>
        <w:t xml:space="preserve">. В Счетно-контрольную </w:t>
      </w:r>
      <w:r>
        <w:rPr>
          <w:sz w:val="26"/>
          <w:szCs w:val="26"/>
        </w:rPr>
        <w:t>палату проект решения поступил 28</w:t>
      </w:r>
      <w:r w:rsidRPr="003B3D5A">
        <w:rPr>
          <w:sz w:val="26"/>
          <w:szCs w:val="26"/>
        </w:rPr>
        <w:t>.0</w:t>
      </w:r>
      <w:r>
        <w:rPr>
          <w:sz w:val="26"/>
          <w:szCs w:val="26"/>
        </w:rPr>
        <w:t>2</w:t>
      </w:r>
      <w:r w:rsidRPr="003B3D5A">
        <w:rPr>
          <w:sz w:val="26"/>
          <w:szCs w:val="26"/>
        </w:rPr>
        <w:t>.201</w:t>
      </w:r>
      <w:r>
        <w:rPr>
          <w:sz w:val="26"/>
          <w:szCs w:val="26"/>
        </w:rPr>
        <w:t>7 вх.34</w:t>
      </w:r>
      <w:r w:rsidRPr="003B3D5A">
        <w:rPr>
          <w:sz w:val="26"/>
          <w:szCs w:val="26"/>
        </w:rPr>
        <w:t>.</w:t>
      </w:r>
    </w:p>
    <w:p w:rsidR="000F1950" w:rsidRPr="003B3D5A" w:rsidRDefault="000F1950" w:rsidP="000F1950">
      <w:pPr>
        <w:jc w:val="both"/>
        <w:rPr>
          <w:sz w:val="26"/>
          <w:szCs w:val="26"/>
        </w:rPr>
      </w:pPr>
      <w:r w:rsidRPr="003B3D5A">
        <w:rPr>
          <w:sz w:val="26"/>
          <w:szCs w:val="26"/>
        </w:rPr>
        <w:t xml:space="preserve"> </w:t>
      </w:r>
    </w:p>
    <w:p w:rsidR="000F3306" w:rsidRDefault="000F1950" w:rsidP="000F3306">
      <w:pPr>
        <w:jc w:val="both"/>
        <w:rPr>
          <w:sz w:val="26"/>
          <w:szCs w:val="26"/>
        </w:rPr>
      </w:pPr>
      <w:r w:rsidRPr="003B3D5A">
        <w:rPr>
          <w:sz w:val="26"/>
          <w:szCs w:val="26"/>
        </w:rPr>
        <w:t xml:space="preserve">     В ходе проведения экспертизы изучены следующие нормативные правовые акты:</w:t>
      </w:r>
    </w:p>
    <w:p w:rsidR="000F3306" w:rsidRDefault="000F1950" w:rsidP="000F3306">
      <w:pPr>
        <w:jc w:val="both"/>
        <w:rPr>
          <w:sz w:val="26"/>
          <w:szCs w:val="26"/>
        </w:rPr>
      </w:pPr>
      <w:r w:rsidRPr="003B3D5A">
        <w:rPr>
          <w:sz w:val="26"/>
          <w:szCs w:val="26"/>
        </w:rPr>
        <w:t>1.</w:t>
      </w:r>
      <w:r w:rsidR="000F3306">
        <w:rPr>
          <w:sz w:val="26"/>
          <w:szCs w:val="26"/>
        </w:rPr>
        <w:t xml:space="preserve"> </w:t>
      </w:r>
      <w:r w:rsidR="000F3306" w:rsidRPr="006F55B9">
        <w:rPr>
          <w:sz w:val="26"/>
          <w:szCs w:val="26"/>
        </w:rPr>
        <w:t>Бюджетный кодекс Российской Федерации;</w:t>
      </w:r>
    </w:p>
    <w:p w:rsidR="000F1950" w:rsidRPr="003B3D5A" w:rsidRDefault="000F3306" w:rsidP="000F19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F1950" w:rsidRPr="003B3D5A">
        <w:rPr>
          <w:sz w:val="26"/>
          <w:szCs w:val="26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0F1950" w:rsidRDefault="000F3306" w:rsidP="000F1950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F1950" w:rsidRPr="003B3D5A">
        <w:rPr>
          <w:sz w:val="26"/>
          <w:szCs w:val="26"/>
        </w:rPr>
        <w:t>.Федеральный закон от 21.12.2001 № 178-ФЗ "О приватизации государственного и муниципального имущества";</w:t>
      </w:r>
    </w:p>
    <w:p w:rsidR="000F1950" w:rsidRPr="003B3D5A" w:rsidRDefault="000F3306" w:rsidP="000F1950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F1950">
        <w:rPr>
          <w:sz w:val="26"/>
          <w:szCs w:val="26"/>
        </w:rPr>
        <w:t>.</w:t>
      </w:r>
      <w:r w:rsidR="000F1950">
        <w:rPr>
          <w:sz w:val="26"/>
        </w:rPr>
        <w:t>Федеральный закон</w:t>
      </w:r>
      <w:r w:rsidR="000F1950" w:rsidRPr="003B3D5A">
        <w:rPr>
          <w:sz w:val="26"/>
        </w:rPr>
        <w:t xml:space="preserve"> от 22.07.2008 № 159-ФЗ "Об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РФ"</w:t>
      </w:r>
      <w:r w:rsidR="000F1950">
        <w:rPr>
          <w:sz w:val="26"/>
        </w:rPr>
        <w:t xml:space="preserve"> (далее Закон 159-ФЗ);</w:t>
      </w:r>
    </w:p>
    <w:p w:rsidR="000F1950" w:rsidRDefault="000F3306" w:rsidP="000F1950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F1950" w:rsidRPr="003B3D5A">
        <w:rPr>
          <w:sz w:val="26"/>
          <w:szCs w:val="26"/>
        </w:rPr>
        <w:t>.Постановление Правительства РФ от 26.12.2005 № 806 "Об утверждении правил разработки прогнозного плана (программы) приватизации федерального имущества и внесении изменений в правила подготовки и принятия решений об условиях приватизации федерального имущества".</w:t>
      </w:r>
    </w:p>
    <w:p w:rsidR="000F3306" w:rsidRDefault="000F3306" w:rsidP="000F1950">
      <w:pPr>
        <w:jc w:val="both"/>
        <w:rPr>
          <w:sz w:val="26"/>
        </w:rPr>
      </w:pPr>
      <w:r>
        <w:rPr>
          <w:sz w:val="26"/>
          <w:szCs w:val="26"/>
        </w:rPr>
        <w:t xml:space="preserve">6. </w:t>
      </w:r>
      <w:r>
        <w:rPr>
          <w:sz w:val="26"/>
        </w:rPr>
        <w:t>Решение</w:t>
      </w:r>
      <w:r w:rsidRPr="003B3D5A">
        <w:rPr>
          <w:sz w:val="26"/>
        </w:rPr>
        <w:t xml:space="preserve"> Думы города </w:t>
      </w:r>
      <w:proofErr w:type="spellStart"/>
      <w:r>
        <w:rPr>
          <w:sz w:val="26"/>
        </w:rPr>
        <w:t>Пыть-Яха</w:t>
      </w:r>
      <w:proofErr w:type="spellEnd"/>
      <w:r>
        <w:rPr>
          <w:sz w:val="26"/>
        </w:rPr>
        <w:t xml:space="preserve"> </w:t>
      </w:r>
      <w:r w:rsidRPr="003B3D5A">
        <w:rPr>
          <w:sz w:val="26"/>
        </w:rPr>
        <w:t xml:space="preserve">от 27.09.2011 № 84 "Об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</w:t>
      </w:r>
      <w:r>
        <w:rPr>
          <w:sz w:val="26"/>
        </w:rPr>
        <w:t xml:space="preserve">городской округ город </w:t>
      </w:r>
      <w:proofErr w:type="spellStart"/>
      <w:r>
        <w:rPr>
          <w:sz w:val="26"/>
        </w:rPr>
        <w:t>Пыть-Ях</w:t>
      </w:r>
      <w:proofErr w:type="spellEnd"/>
      <w:r>
        <w:rPr>
          <w:sz w:val="26"/>
        </w:rPr>
        <w:t>"</w:t>
      </w:r>
      <w:r w:rsidR="004A50D5">
        <w:rPr>
          <w:sz w:val="26"/>
        </w:rPr>
        <w:t>.</w:t>
      </w:r>
    </w:p>
    <w:p w:rsidR="004A50D5" w:rsidRDefault="004A50D5" w:rsidP="000F1950">
      <w:pPr>
        <w:jc w:val="both"/>
        <w:rPr>
          <w:sz w:val="26"/>
          <w:szCs w:val="26"/>
        </w:rPr>
      </w:pPr>
      <w:r>
        <w:rPr>
          <w:sz w:val="26"/>
        </w:rPr>
        <w:t xml:space="preserve">7. </w:t>
      </w:r>
      <w:r>
        <w:rPr>
          <w:sz w:val="26"/>
          <w:szCs w:val="28"/>
        </w:rPr>
        <w:t>Решение</w:t>
      </w:r>
      <w:r w:rsidRPr="003B3D5A">
        <w:rPr>
          <w:sz w:val="26"/>
          <w:szCs w:val="28"/>
        </w:rPr>
        <w:t xml:space="preserve"> Думы города от </w:t>
      </w:r>
      <w:r>
        <w:rPr>
          <w:sz w:val="26"/>
          <w:szCs w:val="28"/>
        </w:rPr>
        <w:t>15.12.2015</w:t>
      </w:r>
      <w:r w:rsidRPr="003B3D5A">
        <w:rPr>
          <w:sz w:val="26"/>
          <w:szCs w:val="28"/>
        </w:rPr>
        <w:t xml:space="preserve"> № </w:t>
      </w:r>
      <w:r>
        <w:rPr>
          <w:sz w:val="26"/>
          <w:szCs w:val="28"/>
        </w:rPr>
        <w:t xml:space="preserve">372 </w:t>
      </w:r>
      <w:r w:rsidRPr="003B3D5A">
        <w:rPr>
          <w:sz w:val="26"/>
          <w:szCs w:val="28"/>
        </w:rPr>
        <w:t xml:space="preserve">"Об утверждении Прогнозного плана (программы) приватизации имущества, находящегося в собственности муниципального образования городской округ город </w:t>
      </w:r>
      <w:proofErr w:type="spellStart"/>
      <w:r w:rsidRPr="003B3D5A">
        <w:rPr>
          <w:sz w:val="26"/>
          <w:szCs w:val="28"/>
        </w:rPr>
        <w:t>Пыть-Ях</w:t>
      </w:r>
      <w:proofErr w:type="spellEnd"/>
      <w:r>
        <w:rPr>
          <w:sz w:val="26"/>
          <w:szCs w:val="28"/>
        </w:rPr>
        <w:t>,</w:t>
      </w:r>
      <w:r w:rsidRPr="003B3D5A">
        <w:rPr>
          <w:sz w:val="26"/>
          <w:szCs w:val="28"/>
        </w:rPr>
        <w:t xml:space="preserve"> на 201</w:t>
      </w:r>
      <w:r>
        <w:rPr>
          <w:sz w:val="26"/>
          <w:szCs w:val="28"/>
        </w:rPr>
        <w:t>6</w:t>
      </w:r>
      <w:r w:rsidRPr="003B3D5A">
        <w:rPr>
          <w:sz w:val="26"/>
          <w:szCs w:val="28"/>
        </w:rPr>
        <w:t xml:space="preserve"> год и плановый период 201</w:t>
      </w:r>
      <w:r>
        <w:rPr>
          <w:sz w:val="26"/>
          <w:szCs w:val="28"/>
        </w:rPr>
        <w:t>7</w:t>
      </w:r>
      <w:r w:rsidRPr="003B3D5A">
        <w:rPr>
          <w:sz w:val="26"/>
          <w:szCs w:val="28"/>
        </w:rPr>
        <w:t xml:space="preserve"> и 201</w:t>
      </w:r>
      <w:r>
        <w:rPr>
          <w:sz w:val="26"/>
          <w:szCs w:val="28"/>
        </w:rPr>
        <w:t>8</w:t>
      </w:r>
      <w:r w:rsidRPr="003B3D5A">
        <w:rPr>
          <w:sz w:val="26"/>
          <w:szCs w:val="28"/>
        </w:rPr>
        <w:t xml:space="preserve"> годов"</w:t>
      </w:r>
      <w:r>
        <w:rPr>
          <w:sz w:val="26"/>
          <w:szCs w:val="28"/>
        </w:rPr>
        <w:t>.</w:t>
      </w:r>
    </w:p>
    <w:p w:rsidR="000F1950" w:rsidRPr="003B3D5A" w:rsidRDefault="000F1950" w:rsidP="000F1950">
      <w:pPr>
        <w:jc w:val="both"/>
        <w:rPr>
          <w:sz w:val="26"/>
          <w:szCs w:val="26"/>
        </w:rPr>
      </w:pPr>
    </w:p>
    <w:p w:rsidR="001D51B0" w:rsidRDefault="000F1950" w:rsidP="000F1950">
      <w:pPr>
        <w:jc w:val="both"/>
        <w:rPr>
          <w:sz w:val="26"/>
        </w:rPr>
      </w:pPr>
      <w:r w:rsidRPr="003B3D5A">
        <w:rPr>
          <w:sz w:val="26"/>
        </w:rPr>
        <w:t xml:space="preserve">    Отчет о результатах приватизации имущества, находящегося в собственности муниципального образования городской округ город </w:t>
      </w:r>
      <w:proofErr w:type="spellStart"/>
      <w:r w:rsidRPr="003B3D5A">
        <w:rPr>
          <w:sz w:val="26"/>
        </w:rPr>
        <w:t>Пыть-Ях</w:t>
      </w:r>
      <w:proofErr w:type="spellEnd"/>
      <w:r w:rsidRPr="003B3D5A">
        <w:rPr>
          <w:sz w:val="26"/>
        </w:rPr>
        <w:t xml:space="preserve">  за 201</w:t>
      </w:r>
      <w:r w:rsidR="00462AC0">
        <w:rPr>
          <w:sz w:val="26"/>
        </w:rPr>
        <w:t>6</w:t>
      </w:r>
      <w:r w:rsidRPr="003B3D5A">
        <w:rPr>
          <w:sz w:val="26"/>
        </w:rPr>
        <w:t xml:space="preserve"> год представлен на основании федерального закона </w:t>
      </w:r>
      <w:r w:rsidR="00462AC0">
        <w:rPr>
          <w:sz w:val="26"/>
        </w:rPr>
        <w:t xml:space="preserve">от 21.12.2001 № 178-ФЗ </w:t>
      </w:r>
      <w:r w:rsidRPr="003B3D5A">
        <w:rPr>
          <w:sz w:val="26"/>
          <w:szCs w:val="26"/>
        </w:rPr>
        <w:t>"О приватизации государственного и муниципального имущества",</w:t>
      </w:r>
      <w:r w:rsidRPr="003B3D5A">
        <w:rPr>
          <w:sz w:val="26"/>
        </w:rPr>
        <w:t xml:space="preserve"> решения Думы города от 27.09.2011 № 84 "Об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</w:t>
      </w:r>
      <w:r>
        <w:rPr>
          <w:sz w:val="26"/>
        </w:rPr>
        <w:t xml:space="preserve">городской округ город </w:t>
      </w:r>
      <w:proofErr w:type="spellStart"/>
      <w:r>
        <w:rPr>
          <w:sz w:val="26"/>
        </w:rPr>
        <w:t>Пыть-Ях</w:t>
      </w:r>
      <w:proofErr w:type="spellEnd"/>
      <w:r>
        <w:rPr>
          <w:sz w:val="26"/>
        </w:rPr>
        <w:t>"</w:t>
      </w:r>
      <w:r w:rsidR="00462AC0">
        <w:rPr>
          <w:sz w:val="26"/>
        </w:rPr>
        <w:t xml:space="preserve"> </w:t>
      </w:r>
      <w:r>
        <w:rPr>
          <w:sz w:val="26"/>
        </w:rPr>
        <w:t>(далее - Положение о порядке планирования приватизации).</w:t>
      </w:r>
    </w:p>
    <w:p w:rsidR="00FA5C2C" w:rsidRPr="003B3D5A" w:rsidRDefault="00465836" w:rsidP="000F1950">
      <w:pPr>
        <w:jc w:val="both"/>
        <w:rPr>
          <w:sz w:val="26"/>
        </w:rPr>
      </w:pPr>
      <w:r>
        <w:rPr>
          <w:sz w:val="26"/>
        </w:rPr>
        <w:lastRenderedPageBreak/>
        <w:t xml:space="preserve"> </w:t>
      </w:r>
    </w:p>
    <w:p w:rsidR="000F1950" w:rsidRPr="003B3D5A" w:rsidRDefault="000F1950" w:rsidP="000F1950">
      <w:pPr>
        <w:jc w:val="both"/>
        <w:rPr>
          <w:sz w:val="26"/>
          <w:szCs w:val="28"/>
        </w:rPr>
      </w:pPr>
      <w:r w:rsidRPr="003B3D5A">
        <w:rPr>
          <w:sz w:val="26"/>
        </w:rPr>
        <w:t xml:space="preserve">    Согласно п.2.4. раздела 2 указанного решения Думы города, а</w:t>
      </w:r>
      <w:r w:rsidRPr="003B3D5A">
        <w:rPr>
          <w:sz w:val="26"/>
          <w:szCs w:val="28"/>
        </w:rPr>
        <w:t xml:space="preserve">дминистрация города ежегодно, не позднее 1 марта текущего года, представляет в Думу города </w:t>
      </w:r>
      <w:proofErr w:type="spellStart"/>
      <w:r w:rsidRPr="003B3D5A">
        <w:rPr>
          <w:sz w:val="26"/>
          <w:szCs w:val="28"/>
        </w:rPr>
        <w:t>Пыть-Яха</w:t>
      </w:r>
      <w:proofErr w:type="spellEnd"/>
      <w:r w:rsidRPr="003B3D5A">
        <w:rPr>
          <w:sz w:val="26"/>
          <w:szCs w:val="28"/>
        </w:rPr>
        <w:t xml:space="preserve"> отчет о результатах приватизации за прошедший год. </w:t>
      </w:r>
      <w:r>
        <w:rPr>
          <w:sz w:val="26"/>
          <w:szCs w:val="28"/>
        </w:rPr>
        <w:t xml:space="preserve">Представленный на рассмотрение </w:t>
      </w:r>
      <w:r w:rsidRPr="003B3D5A">
        <w:rPr>
          <w:sz w:val="26"/>
          <w:szCs w:val="28"/>
        </w:rPr>
        <w:t xml:space="preserve">Отчет о результатах приватизации </w:t>
      </w:r>
      <w:r>
        <w:rPr>
          <w:sz w:val="26"/>
          <w:szCs w:val="28"/>
        </w:rPr>
        <w:t xml:space="preserve">по форме и содержанию соответствует требованиям, установленным Положением о порядке планирования приватизации. Разработчик проекта решения указал в отчете </w:t>
      </w:r>
      <w:r w:rsidRPr="003B3D5A">
        <w:rPr>
          <w:sz w:val="26"/>
          <w:szCs w:val="28"/>
        </w:rPr>
        <w:t>перечень приватизированного муниципального имущества с указанием способа, срока и цены сделки приватизации.</w:t>
      </w:r>
    </w:p>
    <w:p w:rsidR="000F1950" w:rsidRDefault="000F1950" w:rsidP="000F1950">
      <w:pPr>
        <w:jc w:val="both"/>
        <w:rPr>
          <w:sz w:val="26"/>
          <w:szCs w:val="28"/>
        </w:rPr>
      </w:pPr>
      <w:r w:rsidRPr="003B3D5A">
        <w:rPr>
          <w:sz w:val="26"/>
          <w:szCs w:val="28"/>
        </w:rPr>
        <w:t xml:space="preserve">     В ходе анализа отчета о результатах приватизации  муниципального имущества установлено следующее. </w:t>
      </w:r>
    </w:p>
    <w:p w:rsidR="000F1950" w:rsidRDefault="000F1950" w:rsidP="000F1950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</w:t>
      </w:r>
      <w:r w:rsidRPr="003B3D5A">
        <w:rPr>
          <w:sz w:val="26"/>
          <w:szCs w:val="28"/>
        </w:rPr>
        <w:t xml:space="preserve">В Прогнозный  план (программа) приватизации  муниципального имущества, утвержденный решением Думы города от </w:t>
      </w:r>
      <w:r w:rsidR="00CA679B">
        <w:rPr>
          <w:sz w:val="26"/>
          <w:szCs w:val="28"/>
        </w:rPr>
        <w:t>15.12.2015</w:t>
      </w:r>
      <w:r w:rsidRPr="003B3D5A">
        <w:rPr>
          <w:sz w:val="26"/>
          <w:szCs w:val="28"/>
        </w:rPr>
        <w:t xml:space="preserve"> № </w:t>
      </w:r>
      <w:r w:rsidR="00CA679B">
        <w:rPr>
          <w:sz w:val="26"/>
          <w:szCs w:val="28"/>
        </w:rPr>
        <w:t>372</w:t>
      </w:r>
      <w:r w:rsidR="00F603D9">
        <w:rPr>
          <w:sz w:val="26"/>
          <w:szCs w:val="28"/>
        </w:rPr>
        <w:t xml:space="preserve"> </w:t>
      </w:r>
      <w:r w:rsidRPr="003B3D5A">
        <w:rPr>
          <w:sz w:val="26"/>
          <w:szCs w:val="28"/>
        </w:rPr>
        <w:t xml:space="preserve">"Об утверждении Прогнозного плана (программы) приватизации имущества, находящегося в собственности муниципального образования городской округ город </w:t>
      </w:r>
      <w:proofErr w:type="spellStart"/>
      <w:r w:rsidRPr="003B3D5A">
        <w:rPr>
          <w:sz w:val="26"/>
          <w:szCs w:val="28"/>
        </w:rPr>
        <w:t>Пыть-Ях</w:t>
      </w:r>
      <w:proofErr w:type="spellEnd"/>
      <w:r w:rsidR="00CA679B">
        <w:rPr>
          <w:sz w:val="26"/>
          <w:szCs w:val="28"/>
        </w:rPr>
        <w:t>,</w:t>
      </w:r>
      <w:r w:rsidRPr="003B3D5A">
        <w:rPr>
          <w:sz w:val="26"/>
          <w:szCs w:val="28"/>
        </w:rPr>
        <w:t xml:space="preserve"> на 201</w:t>
      </w:r>
      <w:r w:rsidR="00CA679B">
        <w:rPr>
          <w:sz w:val="26"/>
          <w:szCs w:val="28"/>
        </w:rPr>
        <w:t>6</w:t>
      </w:r>
      <w:r w:rsidRPr="003B3D5A">
        <w:rPr>
          <w:sz w:val="26"/>
          <w:szCs w:val="28"/>
        </w:rPr>
        <w:t xml:space="preserve"> год и плановый период 201</w:t>
      </w:r>
      <w:r w:rsidR="00CA679B">
        <w:rPr>
          <w:sz w:val="26"/>
          <w:szCs w:val="28"/>
        </w:rPr>
        <w:t>7</w:t>
      </w:r>
      <w:r w:rsidRPr="003B3D5A">
        <w:rPr>
          <w:sz w:val="26"/>
          <w:szCs w:val="28"/>
        </w:rPr>
        <w:t xml:space="preserve"> и 201</w:t>
      </w:r>
      <w:r w:rsidR="00CA679B">
        <w:rPr>
          <w:sz w:val="26"/>
          <w:szCs w:val="28"/>
        </w:rPr>
        <w:t>8</w:t>
      </w:r>
      <w:r w:rsidRPr="003B3D5A">
        <w:rPr>
          <w:sz w:val="26"/>
          <w:szCs w:val="28"/>
        </w:rPr>
        <w:t xml:space="preserve"> годов" в течение года  н</w:t>
      </w:r>
      <w:r>
        <w:rPr>
          <w:sz w:val="26"/>
          <w:szCs w:val="28"/>
        </w:rPr>
        <w:t>а основании</w:t>
      </w:r>
      <w:r w:rsidRPr="003B3D5A">
        <w:rPr>
          <w:sz w:val="26"/>
          <w:szCs w:val="28"/>
        </w:rPr>
        <w:t xml:space="preserve"> решени</w:t>
      </w:r>
      <w:r w:rsidR="00CA679B">
        <w:rPr>
          <w:sz w:val="26"/>
          <w:szCs w:val="28"/>
        </w:rPr>
        <w:t>я</w:t>
      </w:r>
      <w:r w:rsidRPr="003B3D5A">
        <w:rPr>
          <w:sz w:val="26"/>
          <w:szCs w:val="28"/>
        </w:rPr>
        <w:t xml:space="preserve"> Думы</w:t>
      </w:r>
      <w:r w:rsidR="00CA679B">
        <w:rPr>
          <w:sz w:val="26"/>
          <w:szCs w:val="28"/>
        </w:rPr>
        <w:t xml:space="preserve"> </w:t>
      </w:r>
      <w:r w:rsidR="00F603D9">
        <w:rPr>
          <w:sz w:val="26"/>
          <w:szCs w:val="28"/>
        </w:rPr>
        <w:t>от 22.03.2016 № 397</w:t>
      </w:r>
      <w:r w:rsidRPr="003B3D5A">
        <w:rPr>
          <w:sz w:val="26"/>
          <w:szCs w:val="28"/>
        </w:rPr>
        <w:t xml:space="preserve">  </w:t>
      </w:r>
      <w:r w:rsidR="00F603D9">
        <w:rPr>
          <w:sz w:val="26"/>
          <w:szCs w:val="28"/>
        </w:rPr>
        <w:t>вносило</w:t>
      </w:r>
      <w:r w:rsidRPr="003B3D5A">
        <w:rPr>
          <w:sz w:val="26"/>
          <w:szCs w:val="28"/>
        </w:rPr>
        <w:t>сь изменени</w:t>
      </w:r>
      <w:r w:rsidR="00F603D9">
        <w:rPr>
          <w:sz w:val="26"/>
          <w:szCs w:val="28"/>
        </w:rPr>
        <w:t>е</w:t>
      </w:r>
      <w:r>
        <w:rPr>
          <w:sz w:val="26"/>
          <w:szCs w:val="28"/>
        </w:rPr>
        <w:t>, в результате которых</w:t>
      </w:r>
      <w:r w:rsidRPr="003B3D5A">
        <w:rPr>
          <w:sz w:val="26"/>
          <w:szCs w:val="28"/>
        </w:rPr>
        <w:t xml:space="preserve"> количество объектов, подлежащих приватизации увеличилось  с </w:t>
      </w:r>
      <w:r w:rsidR="00CA679B">
        <w:rPr>
          <w:sz w:val="26"/>
          <w:szCs w:val="28"/>
        </w:rPr>
        <w:t>1</w:t>
      </w:r>
      <w:r w:rsidRPr="003B3D5A">
        <w:rPr>
          <w:sz w:val="26"/>
          <w:szCs w:val="28"/>
        </w:rPr>
        <w:t xml:space="preserve"> объект</w:t>
      </w:r>
      <w:r w:rsidR="00CA679B">
        <w:rPr>
          <w:sz w:val="26"/>
          <w:szCs w:val="28"/>
        </w:rPr>
        <w:t xml:space="preserve">а </w:t>
      </w:r>
      <w:r w:rsidRPr="003B3D5A">
        <w:rPr>
          <w:sz w:val="26"/>
          <w:szCs w:val="28"/>
        </w:rPr>
        <w:t>до 1</w:t>
      </w:r>
      <w:r w:rsidR="00CA679B">
        <w:rPr>
          <w:sz w:val="26"/>
          <w:szCs w:val="28"/>
        </w:rPr>
        <w:t>3</w:t>
      </w:r>
      <w:r w:rsidRPr="003B3D5A">
        <w:rPr>
          <w:sz w:val="26"/>
          <w:szCs w:val="28"/>
        </w:rPr>
        <w:t xml:space="preserve"> объектов.</w:t>
      </w:r>
      <w:r>
        <w:rPr>
          <w:sz w:val="26"/>
          <w:szCs w:val="28"/>
        </w:rPr>
        <w:t xml:space="preserve"> </w:t>
      </w:r>
    </w:p>
    <w:p w:rsidR="000F1950" w:rsidRDefault="000F1950" w:rsidP="000F1950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</w:t>
      </w:r>
      <w:r w:rsidRPr="003B3D5A">
        <w:rPr>
          <w:sz w:val="26"/>
          <w:szCs w:val="28"/>
        </w:rPr>
        <w:t xml:space="preserve"> В итоге, в плане приватизации на 201</w:t>
      </w:r>
      <w:r w:rsidR="00593D2F">
        <w:rPr>
          <w:sz w:val="26"/>
          <w:szCs w:val="28"/>
        </w:rPr>
        <w:t>6</w:t>
      </w:r>
      <w:r w:rsidRPr="003B3D5A">
        <w:rPr>
          <w:sz w:val="26"/>
          <w:szCs w:val="28"/>
        </w:rPr>
        <w:t xml:space="preserve"> год </w:t>
      </w:r>
      <w:r w:rsidR="00F90F7A">
        <w:rPr>
          <w:sz w:val="26"/>
          <w:szCs w:val="28"/>
        </w:rPr>
        <w:t>было запланировано</w:t>
      </w:r>
      <w:r w:rsidR="00593D2F">
        <w:rPr>
          <w:sz w:val="26"/>
          <w:szCs w:val="28"/>
        </w:rPr>
        <w:t xml:space="preserve"> 13</w:t>
      </w:r>
      <w:r w:rsidRPr="003B3D5A">
        <w:rPr>
          <w:sz w:val="26"/>
          <w:szCs w:val="28"/>
        </w:rPr>
        <w:t xml:space="preserve"> объектов, из них 11 объектов - здания и сооружения, приватизация которых </w:t>
      </w:r>
      <w:r>
        <w:rPr>
          <w:sz w:val="26"/>
          <w:szCs w:val="28"/>
        </w:rPr>
        <w:t xml:space="preserve"> предполагалось осуществить</w:t>
      </w:r>
      <w:r w:rsidRPr="003B3D5A">
        <w:rPr>
          <w:sz w:val="26"/>
          <w:szCs w:val="28"/>
        </w:rPr>
        <w:t xml:space="preserve">  одновременно с земельными участками </w:t>
      </w:r>
      <w:r>
        <w:rPr>
          <w:sz w:val="26"/>
          <w:szCs w:val="28"/>
        </w:rPr>
        <w:t xml:space="preserve">в соответствие со ст.28 федерального закона </w:t>
      </w:r>
      <w:r w:rsidRPr="003B3D5A">
        <w:rPr>
          <w:sz w:val="26"/>
          <w:szCs w:val="26"/>
        </w:rPr>
        <w:t>"О приватизации государственного и муниципального имущества"</w:t>
      </w:r>
      <w:r>
        <w:rPr>
          <w:sz w:val="26"/>
          <w:szCs w:val="28"/>
        </w:rPr>
        <w:t>, 2 об</w:t>
      </w:r>
      <w:r w:rsidR="00593D2F">
        <w:rPr>
          <w:sz w:val="26"/>
          <w:szCs w:val="28"/>
        </w:rPr>
        <w:t>ъекта - недвижимое имущество</w:t>
      </w:r>
      <w:r>
        <w:rPr>
          <w:sz w:val="26"/>
          <w:szCs w:val="28"/>
        </w:rPr>
        <w:t>.</w:t>
      </w:r>
    </w:p>
    <w:p w:rsidR="00EF430A" w:rsidRDefault="00EF430A" w:rsidP="00EF430A">
      <w:pPr>
        <w:jc w:val="both"/>
        <w:rPr>
          <w:sz w:val="26"/>
          <w:szCs w:val="26"/>
        </w:rPr>
      </w:pPr>
      <w:r w:rsidRPr="00413739">
        <w:rPr>
          <w:sz w:val="26"/>
          <w:szCs w:val="26"/>
        </w:rPr>
        <w:t xml:space="preserve">     </w:t>
      </w:r>
      <w:r>
        <w:rPr>
          <w:sz w:val="26"/>
          <w:szCs w:val="26"/>
        </w:rPr>
        <w:t>В нижеуказанной</w:t>
      </w:r>
      <w:r w:rsidRPr="00413739">
        <w:rPr>
          <w:sz w:val="26"/>
          <w:szCs w:val="26"/>
        </w:rPr>
        <w:t xml:space="preserve"> таблице </w:t>
      </w:r>
      <w:r>
        <w:rPr>
          <w:sz w:val="26"/>
          <w:szCs w:val="26"/>
        </w:rPr>
        <w:t xml:space="preserve">указаны </w:t>
      </w:r>
      <w:r w:rsidRPr="00413739">
        <w:rPr>
          <w:sz w:val="26"/>
          <w:szCs w:val="26"/>
        </w:rPr>
        <w:t xml:space="preserve">сведения о приватизации </w:t>
      </w:r>
      <w:r w:rsidRPr="003B3D5A">
        <w:rPr>
          <w:sz w:val="26"/>
          <w:szCs w:val="28"/>
        </w:rPr>
        <w:t>з</w:t>
      </w:r>
      <w:r>
        <w:rPr>
          <w:sz w:val="26"/>
          <w:szCs w:val="28"/>
        </w:rPr>
        <w:t>даний</w:t>
      </w:r>
      <w:r w:rsidRPr="003B3D5A">
        <w:rPr>
          <w:sz w:val="26"/>
          <w:szCs w:val="28"/>
        </w:rPr>
        <w:t xml:space="preserve"> </w:t>
      </w:r>
      <w:r>
        <w:rPr>
          <w:sz w:val="26"/>
          <w:szCs w:val="28"/>
        </w:rPr>
        <w:t xml:space="preserve">и сооружений, </w:t>
      </w:r>
      <w:r w:rsidRPr="003B3D5A">
        <w:rPr>
          <w:sz w:val="26"/>
          <w:szCs w:val="28"/>
        </w:rPr>
        <w:t xml:space="preserve"> с земельными участками</w:t>
      </w:r>
      <w:r>
        <w:rPr>
          <w:sz w:val="26"/>
          <w:szCs w:val="26"/>
        </w:rPr>
        <w:t>:</w:t>
      </w:r>
    </w:p>
    <w:p w:rsidR="000F1950" w:rsidRPr="00DE0D1B" w:rsidRDefault="000F1950" w:rsidP="000F1950">
      <w:pPr>
        <w:jc w:val="both"/>
        <w:rPr>
          <w:sz w:val="26"/>
          <w:szCs w:val="26"/>
        </w:rPr>
      </w:pPr>
    </w:p>
    <w:tbl>
      <w:tblPr>
        <w:tblW w:w="98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835"/>
        <w:gridCol w:w="2268"/>
        <w:gridCol w:w="1701"/>
        <w:gridCol w:w="2495"/>
      </w:tblGrid>
      <w:tr w:rsidR="000F1950" w:rsidRPr="008B2156" w:rsidTr="00617586">
        <w:tc>
          <w:tcPr>
            <w:tcW w:w="568" w:type="dxa"/>
          </w:tcPr>
          <w:p w:rsidR="000F1950" w:rsidRPr="008B2156" w:rsidRDefault="000F1950" w:rsidP="00F4466B">
            <w:pPr>
              <w:jc w:val="both"/>
            </w:pPr>
            <w:r w:rsidRPr="008B2156">
              <w:rPr>
                <w:sz w:val="22"/>
                <w:szCs w:val="22"/>
              </w:rPr>
              <w:t>№</w:t>
            </w:r>
            <w:r w:rsidR="008B2156" w:rsidRPr="008B2156">
              <w:rPr>
                <w:sz w:val="22"/>
                <w:szCs w:val="22"/>
              </w:rPr>
              <w:t xml:space="preserve"> </w:t>
            </w:r>
            <w:proofErr w:type="spellStart"/>
            <w:r w:rsidR="008B2156" w:rsidRPr="008B2156">
              <w:rPr>
                <w:sz w:val="22"/>
                <w:szCs w:val="22"/>
              </w:rPr>
              <w:t>п</w:t>
            </w:r>
            <w:proofErr w:type="spellEnd"/>
            <w:r w:rsidR="008B2156" w:rsidRPr="008B2156">
              <w:rPr>
                <w:sz w:val="22"/>
                <w:szCs w:val="22"/>
              </w:rPr>
              <w:t>/</w:t>
            </w:r>
            <w:proofErr w:type="spellStart"/>
            <w:r w:rsidR="008B2156" w:rsidRPr="008B215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</w:tcPr>
          <w:p w:rsidR="000F1950" w:rsidRPr="008B2156" w:rsidRDefault="000F1950" w:rsidP="00F4466B">
            <w:pPr>
              <w:jc w:val="both"/>
            </w:pPr>
            <w:r w:rsidRPr="008B2156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268" w:type="dxa"/>
          </w:tcPr>
          <w:p w:rsidR="000F1950" w:rsidRPr="008B2156" w:rsidRDefault="000F1950" w:rsidP="00F4466B">
            <w:pPr>
              <w:jc w:val="both"/>
            </w:pPr>
            <w:r w:rsidRPr="008B2156">
              <w:rPr>
                <w:sz w:val="22"/>
                <w:szCs w:val="22"/>
              </w:rPr>
              <w:t>Способ приватизации</w:t>
            </w:r>
          </w:p>
        </w:tc>
        <w:tc>
          <w:tcPr>
            <w:tcW w:w="1701" w:type="dxa"/>
          </w:tcPr>
          <w:p w:rsidR="000F1950" w:rsidRPr="008B2156" w:rsidRDefault="000F1950" w:rsidP="00F4466B">
            <w:pPr>
              <w:jc w:val="both"/>
            </w:pPr>
            <w:r w:rsidRPr="008B2156">
              <w:rPr>
                <w:sz w:val="22"/>
                <w:szCs w:val="22"/>
              </w:rPr>
              <w:t xml:space="preserve">Начальная цена сделки </w:t>
            </w:r>
          </w:p>
        </w:tc>
        <w:tc>
          <w:tcPr>
            <w:tcW w:w="2495" w:type="dxa"/>
          </w:tcPr>
          <w:p w:rsidR="000F1950" w:rsidRPr="008B2156" w:rsidRDefault="000F1950" w:rsidP="00F4466B">
            <w:pPr>
              <w:jc w:val="both"/>
            </w:pPr>
            <w:r w:rsidRPr="008B2156">
              <w:rPr>
                <w:sz w:val="22"/>
                <w:szCs w:val="22"/>
              </w:rPr>
              <w:t>Фактическая цена сделки</w:t>
            </w:r>
          </w:p>
        </w:tc>
      </w:tr>
      <w:tr w:rsidR="000F1950" w:rsidRPr="008B2156" w:rsidTr="00617586">
        <w:tc>
          <w:tcPr>
            <w:tcW w:w="568" w:type="dxa"/>
          </w:tcPr>
          <w:p w:rsidR="000F1950" w:rsidRPr="008B2156" w:rsidRDefault="000F1950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0F1950" w:rsidRPr="008B2156" w:rsidRDefault="00617586" w:rsidP="00F4466B">
            <w:pPr>
              <w:jc w:val="both"/>
            </w:pPr>
            <w:r w:rsidRPr="008B2156">
              <w:rPr>
                <w:sz w:val="22"/>
                <w:szCs w:val="22"/>
              </w:rPr>
              <w:t>Здание пивоваренного цеха с земельным участком</w:t>
            </w:r>
          </w:p>
          <w:p w:rsidR="00202061" w:rsidRPr="008B2156" w:rsidRDefault="00202061" w:rsidP="00F4466B">
            <w:pPr>
              <w:jc w:val="both"/>
            </w:pPr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</w:t>
            </w:r>
            <w:proofErr w:type="spellStart"/>
            <w:r w:rsidRPr="008B2156">
              <w:rPr>
                <w:sz w:val="22"/>
                <w:szCs w:val="22"/>
              </w:rPr>
              <w:t>г.Пыть-Ях</w:t>
            </w:r>
            <w:proofErr w:type="spellEnd"/>
            <w:r w:rsidRPr="008B2156">
              <w:rPr>
                <w:sz w:val="22"/>
                <w:szCs w:val="22"/>
              </w:rPr>
              <w:t>, Северная зона № 3</w:t>
            </w:r>
          </w:p>
        </w:tc>
        <w:tc>
          <w:tcPr>
            <w:tcW w:w="2268" w:type="dxa"/>
          </w:tcPr>
          <w:p w:rsidR="000F1950" w:rsidRPr="008B2156" w:rsidRDefault="00617586" w:rsidP="00617586">
            <w:pPr>
              <w:jc w:val="both"/>
            </w:pPr>
            <w:r w:rsidRPr="008B2156">
              <w:rPr>
                <w:sz w:val="22"/>
                <w:szCs w:val="22"/>
              </w:rPr>
              <w:t>Аукцион (с открытой формой подачи предложений о цене имущества)</w:t>
            </w:r>
          </w:p>
        </w:tc>
        <w:tc>
          <w:tcPr>
            <w:tcW w:w="1701" w:type="dxa"/>
          </w:tcPr>
          <w:p w:rsidR="000F1950" w:rsidRPr="008B2156" w:rsidRDefault="00617586" w:rsidP="00617586">
            <w:pPr>
              <w:jc w:val="center"/>
            </w:pPr>
            <w:r w:rsidRPr="008B2156">
              <w:rPr>
                <w:sz w:val="22"/>
                <w:szCs w:val="22"/>
              </w:rPr>
              <w:t>15 862 000,00</w:t>
            </w:r>
          </w:p>
        </w:tc>
        <w:tc>
          <w:tcPr>
            <w:tcW w:w="2495" w:type="dxa"/>
          </w:tcPr>
          <w:p w:rsidR="000F1950" w:rsidRPr="008B2156" w:rsidRDefault="00617586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признаны несостоявшимися</w:t>
            </w:r>
          </w:p>
        </w:tc>
      </w:tr>
      <w:tr w:rsidR="00617586" w:rsidRPr="008B2156" w:rsidTr="00617586">
        <w:tc>
          <w:tcPr>
            <w:tcW w:w="568" w:type="dxa"/>
          </w:tcPr>
          <w:p w:rsidR="00617586" w:rsidRPr="008B2156" w:rsidRDefault="00617586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617586" w:rsidRPr="008B2156" w:rsidRDefault="00617586" w:rsidP="0076768E">
            <w:pPr>
              <w:jc w:val="both"/>
            </w:pPr>
            <w:r w:rsidRPr="008B2156">
              <w:rPr>
                <w:sz w:val="22"/>
                <w:szCs w:val="22"/>
              </w:rPr>
              <w:t xml:space="preserve">Административный корпус            </w:t>
            </w:r>
            <w:r w:rsidR="0076768E" w:rsidRPr="008B2156">
              <w:rPr>
                <w:sz w:val="22"/>
                <w:szCs w:val="22"/>
              </w:rPr>
              <w:t xml:space="preserve">с земельным участком </w:t>
            </w:r>
          </w:p>
          <w:p w:rsidR="00202061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</w:t>
            </w:r>
          </w:p>
          <w:p w:rsidR="00202061" w:rsidRPr="008B2156" w:rsidRDefault="00202061" w:rsidP="00202061">
            <w:pPr>
              <w:jc w:val="both"/>
            </w:pPr>
            <w:r w:rsidRPr="008B2156">
              <w:rPr>
                <w:sz w:val="22"/>
                <w:szCs w:val="22"/>
              </w:rPr>
              <w:t xml:space="preserve">г. </w:t>
            </w:r>
            <w:proofErr w:type="spellStart"/>
            <w:r w:rsidRPr="008B2156">
              <w:rPr>
                <w:sz w:val="22"/>
                <w:szCs w:val="22"/>
              </w:rPr>
              <w:t>Пыть-Ях</w:t>
            </w:r>
            <w:proofErr w:type="spellEnd"/>
            <w:r w:rsidRPr="008B2156">
              <w:rPr>
                <w:sz w:val="22"/>
                <w:szCs w:val="22"/>
              </w:rPr>
              <w:t xml:space="preserve">,  </w:t>
            </w:r>
            <w:proofErr w:type="spellStart"/>
            <w:r w:rsidRPr="008B2156">
              <w:rPr>
                <w:sz w:val="22"/>
                <w:szCs w:val="22"/>
              </w:rPr>
              <w:t>промзона</w:t>
            </w:r>
            <w:proofErr w:type="spellEnd"/>
            <w:r w:rsidRPr="008B2156">
              <w:rPr>
                <w:sz w:val="22"/>
                <w:szCs w:val="22"/>
              </w:rPr>
              <w:t xml:space="preserve"> Центральная, ул. Солнечная, строение 9</w:t>
            </w:r>
          </w:p>
        </w:tc>
        <w:tc>
          <w:tcPr>
            <w:tcW w:w="2268" w:type="dxa"/>
          </w:tcPr>
          <w:p w:rsidR="00617586" w:rsidRPr="008B2156" w:rsidRDefault="00617586" w:rsidP="00617586">
            <w:pPr>
              <w:jc w:val="both"/>
            </w:pPr>
            <w:r w:rsidRPr="008B2156">
              <w:rPr>
                <w:sz w:val="22"/>
                <w:szCs w:val="22"/>
              </w:rPr>
              <w:t>Аукцион (с открытой формой подачи предложений о цене имущества)</w:t>
            </w:r>
          </w:p>
        </w:tc>
        <w:tc>
          <w:tcPr>
            <w:tcW w:w="1701" w:type="dxa"/>
          </w:tcPr>
          <w:p w:rsidR="00617586" w:rsidRPr="008B2156" w:rsidRDefault="0076768E" w:rsidP="00F4466B">
            <w:pPr>
              <w:jc w:val="both"/>
            </w:pPr>
            <w:r w:rsidRPr="008B2156">
              <w:rPr>
                <w:sz w:val="22"/>
                <w:szCs w:val="22"/>
              </w:rPr>
              <w:t>32 965 000,00</w:t>
            </w:r>
          </w:p>
        </w:tc>
        <w:tc>
          <w:tcPr>
            <w:tcW w:w="2495" w:type="dxa"/>
          </w:tcPr>
          <w:p w:rsidR="00617586" w:rsidRPr="008B2156" w:rsidRDefault="0076768E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признаны несостоявшимися</w:t>
            </w:r>
          </w:p>
        </w:tc>
      </w:tr>
      <w:tr w:rsidR="00617586" w:rsidRPr="008B2156" w:rsidTr="00617586">
        <w:tc>
          <w:tcPr>
            <w:tcW w:w="568" w:type="dxa"/>
          </w:tcPr>
          <w:p w:rsidR="00617586" w:rsidRPr="008B2156" w:rsidRDefault="00617586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617586" w:rsidRPr="008B2156" w:rsidRDefault="0076768E" w:rsidP="00F4466B">
            <w:pPr>
              <w:jc w:val="both"/>
            </w:pPr>
            <w:r w:rsidRPr="008B2156">
              <w:rPr>
                <w:sz w:val="22"/>
                <w:szCs w:val="22"/>
              </w:rPr>
              <w:t xml:space="preserve">Здание Склад бурового оборудования с земельным участком </w:t>
            </w:r>
          </w:p>
          <w:p w:rsidR="00202061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</w:t>
            </w:r>
          </w:p>
          <w:p w:rsidR="00617586" w:rsidRPr="008B2156" w:rsidRDefault="00202061" w:rsidP="00202061">
            <w:pPr>
              <w:jc w:val="both"/>
            </w:pPr>
            <w:proofErr w:type="spellStart"/>
            <w:r w:rsidRPr="008B2156">
              <w:rPr>
                <w:sz w:val="22"/>
                <w:szCs w:val="22"/>
              </w:rPr>
              <w:t>г.Пыть-Ях</w:t>
            </w:r>
            <w:proofErr w:type="spellEnd"/>
            <w:r w:rsidRPr="008B2156">
              <w:rPr>
                <w:sz w:val="22"/>
                <w:szCs w:val="22"/>
              </w:rPr>
              <w:t>, микрорайон 10 «</w:t>
            </w:r>
            <w:proofErr w:type="spellStart"/>
            <w:r w:rsidRPr="008B2156">
              <w:rPr>
                <w:sz w:val="22"/>
                <w:szCs w:val="22"/>
              </w:rPr>
              <w:t>Мамонтово</w:t>
            </w:r>
            <w:proofErr w:type="spellEnd"/>
            <w:r w:rsidRPr="008B2156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617586" w:rsidRPr="008B2156" w:rsidRDefault="00617586" w:rsidP="00617586">
            <w:pPr>
              <w:jc w:val="both"/>
            </w:pPr>
            <w:r w:rsidRPr="008B2156">
              <w:rPr>
                <w:sz w:val="22"/>
                <w:szCs w:val="22"/>
              </w:rPr>
              <w:t>Аукцион (с открытой формой подачи предложений о цене имущества)</w:t>
            </w:r>
          </w:p>
        </w:tc>
        <w:tc>
          <w:tcPr>
            <w:tcW w:w="1701" w:type="dxa"/>
          </w:tcPr>
          <w:p w:rsidR="00617586" w:rsidRPr="008B2156" w:rsidRDefault="0076768E" w:rsidP="00F4466B">
            <w:pPr>
              <w:jc w:val="both"/>
            </w:pPr>
            <w:r w:rsidRPr="008B2156">
              <w:rPr>
                <w:sz w:val="22"/>
                <w:szCs w:val="22"/>
              </w:rPr>
              <w:t>3 798 000,00</w:t>
            </w:r>
          </w:p>
        </w:tc>
        <w:tc>
          <w:tcPr>
            <w:tcW w:w="2495" w:type="dxa"/>
          </w:tcPr>
          <w:p w:rsidR="00617586" w:rsidRPr="008B2156" w:rsidRDefault="0076768E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признаны несостоявшимися</w:t>
            </w:r>
          </w:p>
        </w:tc>
      </w:tr>
      <w:tr w:rsidR="00617586" w:rsidRPr="008B2156" w:rsidTr="00617586">
        <w:tc>
          <w:tcPr>
            <w:tcW w:w="568" w:type="dxa"/>
          </w:tcPr>
          <w:p w:rsidR="00617586" w:rsidRPr="008B2156" w:rsidRDefault="00617586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276174" w:rsidRPr="008B2156" w:rsidRDefault="0076768E" w:rsidP="00F4466B">
            <w:pPr>
              <w:jc w:val="both"/>
            </w:pPr>
            <w:r w:rsidRPr="008B2156">
              <w:rPr>
                <w:sz w:val="22"/>
                <w:szCs w:val="22"/>
              </w:rPr>
              <w:t>Контрольно-пропускной пунк</w:t>
            </w:r>
            <w:r w:rsidR="00C363F5" w:rsidRPr="008B2156">
              <w:rPr>
                <w:sz w:val="22"/>
                <w:szCs w:val="22"/>
              </w:rPr>
              <w:t xml:space="preserve">т с земельным участком </w:t>
            </w:r>
          </w:p>
          <w:p w:rsidR="00202061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>,</w:t>
            </w:r>
          </w:p>
          <w:p w:rsidR="00202061" w:rsidRPr="008B2156" w:rsidRDefault="00202061" w:rsidP="00202061">
            <w:r w:rsidRPr="008B2156">
              <w:rPr>
                <w:sz w:val="22"/>
                <w:szCs w:val="22"/>
              </w:rPr>
              <w:t xml:space="preserve">г. </w:t>
            </w:r>
            <w:proofErr w:type="spellStart"/>
            <w:r w:rsidRPr="008B2156">
              <w:rPr>
                <w:sz w:val="22"/>
                <w:szCs w:val="22"/>
              </w:rPr>
              <w:t>Пыть-Ях</w:t>
            </w:r>
            <w:proofErr w:type="spellEnd"/>
            <w:r w:rsidRPr="008B2156">
              <w:rPr>
                <w:sz w:val="22"/>
                <w:szCs w:val="22"/>
              </w:rPr>
              <w:t xml:space="preserve"> </w:t>
            </w:r>
            <w:proofErr w:type="spellStart"/>
            <w:r w:rsidRPr="008B2156">
              <w:rPr>
                <w:sz w:val="22"/>
                <w:szCs w:val="22"/>
              </w:rPr>
              <w:t>Промзона</w:t>
            </w:r>
            <w:proofErr w:type="spellEnd"/>
            <w:r w:rsidRPr="008B2156">
              <w:rPr>
                <w:sz w:val="22"/>
                <w:szCs w:val="22"/>
              </w:rPr>
              <w:t xml:space="preserve"> «Северная»</w:t>
            </w:r>
          </w:p>
        </w:tc>
        <w:tc>
          <w:tcPr>
            <w:tcW w:w="2268" w:type="dxa"/>
          </w:tcPr>
          <w:p w:rsidR="00617586" w:rsidRPr="008B2156" w:rsidRDefault="00617586" w:rsidP="00617586">
            <w:pPr>
              <w:jc w:val="both"/>
            </w:pPr>
            <w:r w:rsidRPr="008B2156">
              <w:rPr>
                <w:sz w:val="22"/>
                <w:szCs w:val="22"/>
              </w:rPr>
              <w:t>Аукцион (с открытой формой подачи предложений о цене имущества)</w:t>
            </w:r>
          </w:p>
        </w:tc>
        <w:tc>
          <w:tcPr>
            <w:tcW w:w="1701" w:type="dxa"/>
          </w:tcPr>
          <w:p w:rsidR="00617586" w:rsidRPr="008B2156" w:rsidRDefault="00C363F5" w:rsidP="00F4466B">
            <w:pPr>
              <w:jc w:val="both"/>
            </w:pPr>
            <w:r w:rsidRPr="008B2156">
              <w:rPr>
                <w:sz w:val="22"/>
                <w:szCs w:val="22"/>
              </w:rPr>
              <w:t>506 000,00</w:t>
            </w:r>
          </w:p>
        </w:tc>
        <w:tc>
          <w:tcPr>
            <w:tcW w:w="2495" w:type="dxa"/>
          </w:tcPr>
          <w:p w:rsidR="00617586" w:rsidRPr="008B2156" w:rsidRDefault="00C363F5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признаны несостоявшимися</w:t>
            </w:r>
          </w:p>
        </w:tc>
      </w:tr>
      <w:tr w:rsidR="00617586" w:rsidRPr="008B2156" w:rsidTr="00617586">
        <w:tc>
          <w:tcPr>
            <w:tcW w:w="568" w:type="dxa"/>
          </w:tcPr>
          <w:p w:rsidR="00617586" w:rsidRPr="008B2156" w:rsidRDefault="00617586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617586" w:rsidRPr="008B2156" w:rsidRDefault="00C363F5" w:rsidP="00F4466B">
            <w:r w:rsidRPr="008B2156">
              <w:rPr>
                <w:sz w:val="22"/>
                <w:szCs w:val="22"/>
              </w:rPr>
              <w:t xml:space="preserve">Нежилое помещение с земельным участком (доля </w:t>
            </w:r>
            <w:r w:rsidRPr="008B2156">
              <w:rPr>
                <w:sz w:val="22"/>
                <w:szCs w:val="22"/>
              </w:rPr>
              <w:lastRenderedPageBreak/>
              <w:t xml:space="preserve">в праве 40/100 на </w:t>
            </w:r>
            <w:proofErr w:type="spellStart"/>
            <w:r w:rsidRPr="008B2156">
              <w:rPr>
                <w:sz w:val="22"/>
                <w:szCs w:val="22"/>
              </w:rPr>
              <w:t>зем</w:t>
            </w:r>
            <w:proofErr w:type="spellEnd"/>
            <w:r w:rsidRPr="008B2156">
              <w:rPr>
                <w:sz w:val="22"/>
                <w:szCs w:val="22"/>
              </w:rPr>
              <w:t>. участок)</w:t>
            </w:r>
          </w:p>
          <w:p w:rsidR="00617586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г. </w:t>
            </w:r>
            <w:proofErr w:type="spellStart"/>
            <w:r w:rsidRPr="008B2156">
              <w:rPr>
                <w:sz w:val="22"/>
                <w:szCs w:val="22"/>
              </w:rPr>
              <w:t>Пыть-Ях</w:t>
            </w:r>
            <w:proofErr w:type="spellEnd"/>
            <w:r w:rsidRPr="008B2156">
              <w:rPr>
                <w:sz w:val="22"/>
                <w:szCs w:val="22"/>
              </w:rPr>
              <w:t xml:space="preserve">, 2 </w:t>
            </w:r>
            <w:proofErr w:type="spellStart"/>
            <w:r w:rsidRPr="008B2156">
              <w:rPr>
                <w:sz w:val="22"/>
                <w:szCs w:val="22"/>
              </w:rPr>
              <w:t>мкр</w:t>
            </w:r>
            <w:proofErr w:type="spellEnd"/>
            <w:r w:rsidRPr="008B2156">
              <w:rPr>
                <w:sz w:val="22"/>
                <w:szCs w:val="22"/>
              </w:rPr>
              <w:t xml:space="preserve">. «Нефтяников», дом 28А, </w:t>
            </w:r>
            <w:proofErr w:type="spellStart"/>
            <w:r w:rsidRPr="008B2156">
              <w:rPr>
                <w:sz w:val="22"/>
                <w:szCs w:val="22"/>
              </w:rPr>
              <w:t>пом</w:t>
            </w:r>
            <w:proofErr w:type="spellEnd"/>
            <w:r w:rsidRPr="008B2156">
              <w:rPr>
                <w:sz w:val="22"/>
                <w:szCs w:val="22"/>
              </w:rPr>
              <w:t>.</w:t>
            </w:r>
            <w:r w:rsidRPr="008B2156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68" w:type="dxa"/>
          </w:tcPr>
          <w:p w:rsidR="00617586" w:rsidRPr="008B2156" w:rsidRDefault="00617586" w:rsidP="00617586">
            <w:pPr>
              <w:jc w:val="both"/>
            </w:pPr>
            <w:r w:rsidRPr="008B2156">
              <w:rPr>
                <w:sz w:val="22"/>
                <w:szCs w:val="22"/>
              </w:rPr>
              <w:lastRenderedPageBreak/>
              <w:t xml:space="preserve">Аукцион (с открытой формой подачи </w:t>
            </w:r>
            <w:r w:rsidRPr="008B2156">
              <w:rPr>
                <w:sz w:val="22"/>
                <w:szCs w:val="22"/>
              </w:rPr>
              <w:lastRenderedPageBreak/>
              <w:t>предложений о цене имущества)</w:t>
            </w:r>
          </w:p>
        </w:tc>
        <w:tc>
          <w:tcPr>
            <w:tcW w:w="1701" w:type="dxa"/>
          </w:tcPr>
          <w:p w:rsidR="00617586" w:rsidRPr="008B2156" w:rsidRDefault="00604729" w:rsidP="00F4466B">
            <w:pPr>
              <w:jc w:val="both"/>
            </w:pPr>
            <w:r w:rsidRPr="008B2156">
              <w:rPr>
                <w:sz w:val="22"/>
                <w:szCs w:val="22"/>
              </w:rPr>
              <w:lastRenderedPageBreak/>
              <w:t>15 392 000,00</w:t>
            </w:r>
          </w:p>
        </w:tc>
        <w:tc>
          <w:tcPr>
            <w:tcW w:w="2495" w:type="dxa"/>
          </w:tcPr>
          <w:p w:rsidR="00617586" w:rsidRPr="008B2156" w:rsidRDefault="00604729" w:rsidP="00F4466B">
            <w:pPr>
              <w:jc w:val="both"/>
            </w:pPr>
            <w:r w:rsidRPr="008B2156">
              <w:rPr>
                <w:sz w:val="22"/>
                <w:szCs w:val="22"/>
              </w:rPr>
              <w:t xml:space="preserve">Ввиду отсутствия заявок, аукционы </w:t>
            </w:r>
            <w:r w:rsidRPr="008B2156">
              <w:rPr>
                <w:sz w:val="22"/>
                <w:szCs w:val="22"/>
              </w:rPr>
              <w:lastRenderedPageBreak/>
              <w:t>признаны несостоявшимися</w:t>
            </w:r>
          </w:p>
        </w:tc>
      </w:tr>
      <w:tr w:rsidR="00617586" w:rsidRPr="008B2156" w:rsidTr="00617586">
        <w:tc>
          <w:tcPr>
            <w:tcW w:w="568" w:type="dxa"/>
          </w:tcPr>
          <w:p w:rsidR="00617586" w:rsidRPr="008B2156" w:rsidRDefault="00617586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617586" w:rsidRPr="008B2156" w:rsidRDefault="00604729" w:rsidP="00F4466B">
            <w:pPr>
              <w:jc w:val="both"/>
            </w:pPr>
            <w:r w:rsidRPr="008B2156">
              <w:rPr>
                <w:sz w:val="22"/>
                <w:szCs w:val="22"/>
              </w:rPr>
              <w:t>"Административно-бытовой корпус" с земельным участком</w:t>
            </w:r>
          </w:p>
          <w:p w:rsidR="00202061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</w:t>
            </w:r>
          </w:p>
          <w:p w:rsidR="00202061" w:rsidRPr="008B2156" w:rsidRDefault="00202061" w:rsidP="00202061">
            <w:pPr>
              <w:jc w:val="both"/>
            </w:pPr>
            <w:r w:rsidRPr="008B2156">
              <w:rPr>
                <w:sz w:val="22"/>
                <w:szCs w:val="22"/>
              </w:rPr>
              <w:t xml:space="preserve">г. </w:t>
            </w:r>
            <w:proofErr w:type="spellStart"/>
            <w:r w:rsidRPr="008B2156">
              <w:rPr>
                <w:sz w:val="22"/>
                <w:szCs w:val="22"/>
              </w:rPr>
              <w:t>Пыть-Ях</w:t>
            </w:r>
            <w:proofErr w:type="spellEnd"/>
            <w:r w:rsidRPr="008B2156">
              <w:rPr>
                <w:sz w:val="22"/>
                <w:szCs w:val="22"/>
              </w:rPr>
              <w:t>,  микрорайон 10 «</w:t>
            </w:r>
            <w:proofErr w:type="spellStart"/>
            <w:r w:rsidRPr="008B2156">
              <w:rPr>
                <w:sz w:val="22"/>
                <w:szCs w:val="22"/>
              </w:rPr>
              <w:t>Мамонтово</w:t>
            </w:r>
            <w:proofErr w:type="spellEnd"/>
            <w:r w:rsidRPr="008B2156">
              <w:rPr>
                <w:sz w:val="22"/>
                <w:szCs w:val="22"/>
              </w:rPr>
              <w:t>», ул. Мамонтовская, 8, строение, 1</w:t>
            </w:r>
          </w:p>
        </w:tc>
        <w:tc>
          <w:tcPr>
            <w:tcW w:w="2268" w:type="dxa"/>
          </w:tcPr>
          <w:p w:rsidR="00617586" w:rsidRPr="008B2156" w:rsidRDefault="00095C1F" w:rsidP="00617586">
            <w:pPr>
              <w:jc w:val="both"/>
            </w:pPr>
            <w:r w:rsidRPr="008B2156">
              <w:rPr>
                <w:sz w:val="22"/>
                <w:szCs w:val="22"/>
              </w:rPr>
              <w:t>Продажа имущества посредством публичного предложения</w:t>
            </w:r>
          </w:p>
        </w:tc>
        <w:tc>
          <w:tcPr>
            <w:tcW w:w="1701" w:type="dxa"/>
          </w:tcPr>
          <w:p w:rsidR="00617586" w:rsidRPr="008B2156" w:rsidRDefault="00095C1F" w:rsidP="00F4466B">
            <w:pPr>
              <w:jc w:val="both"/>
            </w:pPr>
            <w:r w:rsidRPr="008B2156">
              <w:rPr>
                <w:sz w:val="22"/>
                <w:szCs w:val="22"/>
              </w:rPr>
              <w:t>4 625 000,00</w:t>
            </w:r>
          </w:p>
        </w:tc>
        <w:tc>
          <w:tcPr>
            <w:tcW w:w="2495" w:type="dxa"/>
          </w:tcPr>
          <w:p w:rsidR="00617586" w:rsidRPr="008B2156" w:rsidRDefault="00095C1F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и продажа имущества посредством публичного предложения, признаны несостоявшимися</w:t>
            </w:r>
          </w:p>
        </w:tc>
      </w:tr>
      <w:tr w:rsidR="00095C1F" w:rsidRPr="008B2156" w:rsidTr="00617586">
        <w:tc>
          <w:tcPr>
            <w:tcW w:w="568" w:type="dxa"/>
          </w:tcPr>
          <w:p w:rsidR="00095C1F" w:rsidRPr="008B2156" w:rsidRDefault="00095C1F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202061" w:rsidRPr="008B2156" w:rsidRDefault="00095C1F" w:rsidP="00F4466B">
            <w:pPr>
              <w:jc w:val="both"/>
            </w:pPr>
            <w:r w:rsidRPr="008B2156">
              <w:rPr>
                <w:sz w:val="22"/>
                <w:szCs w:val="22"/>
              </w:rPr>
              <w:t>Строение "Столярный цех" с земельным участком</w:t>
            </w:r>
          </w:p>
          <w:p w:rsidR="00202061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</w:t>
            </w:r>
          </w:p>
          <w:p w:rsidR="00095C1F" w:rsidRPr="008B2156" w:rsidRDefault="00202061" w:rsidP="00202061">
            <w:r w:rsidRPr="008B2156">
              <w:rPr>
                <w:sz w:val="22"/>
                <w:szCs w:val="22"/>
              </w:rPr>
              <w:t xml:space="preserve">г. </w:t>
            </w:r>
            <w:proofErr w:type="spellStart"/>
            <w:r w:rsidRPr="008B2156">
              <w:rPr>
                <w:sz w:val="22"/>
                <w:szCs w:val="22"/>
              </w:rPr>
              <w:t>Пыть-Ях</w:t>
            </w:r>
            <w:proofErr w:type="spellEnd"/>
            <w:r w:rsidRPr="008B2156">
              <w:rPr>
                <w:sz w:val="22"/>
                <w:szCs w:val="22"/>
              </w:rPr>
              <w:t>,  микрорайон 10 «</w:t>
            </w:r>
            <w:proofErr w:type="spellStart"/>
            <w:r w:rsidRPr="008B2156">
              <w:rPr>
                <w:sz w:val="22"/>
                <w:szCs w:val="22"/>
              </w:rPr>
              <w:t>Мамонтово</w:t>
            </w:r>
            <w:proofErr w:type="spellEnd"/>
            <w:r w:rsidRPr="008B2156">
              <w:rPr>
                <w:sz w:val="22"/>
                <w:szCs w:val="22"/>
              </w:rPr>
              <w:t>», ул. Мамонтовская, 8, строение, 3</w:t>
            </w:r>
          </w:p>
        </w:tc>
        <w:tc>
          <w:tcPr>
            <w:tcW w:w="2268" w:type="dxa"/>
          </w:tcPr>
          <w:p w:rsidR="00095C1F" w:rsidRPr="008B2156" w:rsidRDefault="00095C1F">
            <w:r w:rsidRPr="008B2156">
              <w:rPr>
                <w:sz w:val="22"/>
                <w:szCs w:val="22"/>
              </w:rPr>
              <w:t>Продажа имущества посредством публичного предложения</w:t>
            </w:r>
          </w:p>
        </w:tc>
        <w:tc>
          <w:tcPr>
            <w:tcW w:w="1701" w:type="dxa"/>
          </w:tcPr>
          <w:p w:rsidR="00095C1F" w:rsidRPr="008B2156" w:rsidRDefault="00095C1F" w:rsidP="00F4466B">
            <w:pPr>
              <w:jc w:val="both"/>
            </w:pPr>
            <w:r w:rsidRPr="008B2156">
              <w:rPr>
                <w:sz w:val="22"/>
                <w:szCs w:val="22"/>
              </w:rPr>
              <w:t>4 449 000,00</w:t>
            </w:r>
          </w:p>
        </w:tc>
        <w:tc>
          <w:tcPr>
            <w:tcW w:w="2495" w:type="dxa"/>
          </w:tcPr>
          <w:p w:rsidR="00095C1F" w:rsidRPr="008B2156" w:rsidRDefault="00095C1F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и продажа имущества посредством публичного предложения, признаны несостоявшимися</w:t>
            </w:r>
          </w:p>
        </w:tc>
      </w:tr>
      <w:tr w:rsidR="00095C1F" w:rsidRPr="008B2156" w:rsidTr="00617586">
        <w:tc>
          <w:tcPr>
            <w:tcW w:w="568" w:type="dxa"/>
          </w:tcPr>
          <w:p w:rsidR="00095C1F" w:rsidRPr="008B2156" w:rsidRDefault="00095C1F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  <w:p w:rsidR="00095C1F" w:rsidRPr="008B2156" w:rsidRDefault="00095C1F" w:rsidP="00617586">
            <w:pPr>
              <w:ind w:hanging="686"/>
            </w:pPr>
          </w:p>
          <w:p w:rsidR="00095C1F" w:rsidRPr="008B2156" w:rsidRDefault="00095C1F" w:rsidP="00617586">
            <w:pPr>
              <w:ind w:hanging="686"/>
            </w:pPr>
          </w:p>
        </w:tc>
        <w:tc>
          <w:tcPr>
            <w:tcW w:w="2835" w:type="dxa"/>
          </w:tcPr>
          <w:p w:rsidR="00202061" w:rsidRPr="008B2156" w:rsidRDefault="00095C1F" w:rsidP="00F4466B">
            <w:pPr>
              <w:jc w:val="both"/>
            </w:pPr>
            <w:r w:rsidRPr="008B2156">
              <w:rPr>
                <w:sz w:val="22"/>
                <w:szCs w:val="22"/>
              </w:rPr>
              <w:t>"Цех арбоблоков</w:t>
            </w:r>
            <w:r w:rsidR="00A51E92" w:rsidRPr="008B2156">
              <w:rPr>
                <w:sz w:val="22"/>
                <w:szCs w:val="22"/>
              </w:rPr>
              <w:t xml:space="preserve">" с земельным участком </w:t>
            </w:r>
            <w:r w:rsidRPr="008B2156">
              <w:rPr>
                <w:sz w:val="22"/>
                <w:szCs w:val="22"/>
              </w:rPr>
              <w:t xml:space="preserve"> </w:t>
            </w:r>
          </w:p>
          <w:p w:rsidR="00095C1F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г. </w:t>
            </w:r>
            <w:proofErr w:type="spellStart"/>
            <w:r w:rsidRPr="008B2156">
              <w:rPr>
                <w:sz w:val="22"/>
                <w:szCs w:val="22"/>
              </w:rPr>
              <w:t>Пыть-Ях</w:t>
            </w:r>
            <w:proofErr w:type="spellEnd"/>
            <w:r w:rsidRPr="008B2156">
              <w:rPr>
                <w:sz w:val="22"/>
                <w:szCs w:val="22"/>
              </w:rPr>
              <w:t>,  микрорайон 10 «</w:t>
            </w:r>
            <w:proofErr w:type="spellStart"/>
            <w:r w:rsidRPr="008B2156">
              <w:rPr>
                <w:sz w:val="22"/>
                <w:szCs w:val="22"/>
              </w:rPr>
              <w:t>Мамонтово</w:t>
            </w:r>
            <w:proofErr w:type="spellEnd"/>
            <w:r w:rsidRPr="008B2156">
              <w:rPr>
                <w:sz w:val="22"/>
                <w:szCs w:val="22"/>
              </w:rPr>
              <w:t>», ул. Мамонтовская, 8, строение, 4</w:t>
            </w:r>
          </w:p>
        </w:tc>
        <w:tc>
          <w:tcPr>
            <w:tcW w:w="2268" w:type="dxa"/>
          </w:tcPr>
          <w:p w:rsidR="003776DA" w:rsidRDefault="00A51E92">
            <w:pPr>
              <w:rPr>
                <w:sz w:val="22"/>
                <w:szCs w:val="22"/>
              </w:rPr>
            </w:pPr>
            <w:r w:rsidRPr="008B2156">
              <w:rPr>
                <w:sz w:val="22"/>
                <w:szCs w:val="22"/>
              </w:rPr>
              <w:t>Продажа имущества посредством публичного предложен</w:t>
            </w:r>
          </w:p>
          <w:p w:rsidR="00095C1F" w:rsidRPr="008B2156" w:rsidRDefault="00A51E92">
            <w:proofErr w:type="spellStart"/>
            <w:r w:rsidRPr="008B2156">
              <w:rPr>
                <w:sz w:val="22"/>
                <w:szCs w:val="22"/>
              </w:rPr>
              <w:t>ия</w:t>
            </w:r>
            <w:proofErr w:type="spellEnd"/>
          </w:p>
        </w:tc>
        <w:tc>
          <w:tcPr>
            <w:tcW w:w="1701" w:type="dxa"/>
          </w:tcPr>
          <w:p w:rsidR="00095C1F" w:rsidRPr="008B2156" w:rsidRDefault="00A51E92" w:rsidP="00F4466B">
            <w:pPr>
              <w:jc w:val="both"/>
            </w:pPr>
            <w:r w:rsidRPr="008B2156">
              <w:rPr>
                <w:sz w:val="22"/>
                <w:szCs w:val="22"/>
              </w:rPr>
              <w:t>1 063 000,00</w:t>
            </w:r>
          </w:p>
        </w:tc>
        <w:tc>
          <w:tcPr>
            <w:tcW w:w="2495" w:type="dxa"/>
          </w:tcPr>
          <w:p w:rsidR="00095C1F" w:rsidRPr="008B2156" w:rsidRDefault="00095C1F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и продажа имущества посредством публичного предложения, признаны несостоявшимися</w:t>
            </w:r>
          </w:p>
        </w:tc>
      </w:tr>
      <w:tr w:rsidR="00A51E92" w:rsidRPr="008B2156" w:rsidTr="00617586">
        <w:tc>
          <w:tcPr>
            <w:tcW w:w="568" w:type="dxa"/>
          </w:tcPr>
          <w:p w:rsidR="00A51E92" w:rsidRPr="008B2156" w:rsidRDefault="00A51E92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A51E92" w:rsidRPr="008B2156" w:rsidRDefault="00A51E92" w:rsidP="00F4466B">
            <w:pPr>
              <w:jc w:val="both"/>
            </w:pPr>
            <w:r w:rsidRPr="008B2156">
              <w:rPr>
                <w:sz w:val="22"/>
                <w:szCs w:val="22"/>
              </w:rPr>
              <w:t xml:space="preserve">Склад АРИ, гараж, с земельным участком </w:t>
            </w:r>
          </w:p>
          <w:p w:rsidR="00202061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</w:t>
            </w:r>
          </w:p>
          <w:p w:rsidR="00A51E92" w:rsidRPr="008B2156" w:rsidRDefault="00202061" w:rsidP="00202061">
            <w:pPr>
              <w:jc w:val="both"/>
            </w:pPr>
            <w:r w:rsidRPr="008B2156">
              <w:rPr>
                <w:sz w:val="22"/>
                <w:szCs w:val="22"/>
              </w:rPr>
              <w:t xml:space="preserve">г. </w:t>
            </w:r>
            <w:proofErr w:type="spellStart"/>
            <w:r w:rsidRPr="008B2156">
              <w:rPr>
                <w:sz w:val="22"/>
                <w:szCs w:val="22"/>
              </w:rPr>
              <w:t>Пыть-Ях</w:t>
            </w:r>
            <w:proofErr w:type="spellEnd"/>
            <w:r w:rsidRPr="008B2156">
              <w:rPr>
                <w:sz w:val="22"/>
                <w:szCs w:val="22"/>
              </w:rPr>
              <w:t>,  микрорайон 10 «</w:t>
            </w:r>
            <w:proofErr w:type="spellStart"/>
            <w:r w:rsidRPr="008B2156">
              <w:rPr>
                <w:sz w:val="22"/>
                <w:szCs w:val="22"/>
              </w:rPr>
              <w:t>Мамонтово</w:t>
            </w:r>
            <w:proofErr w:type="spellEnd"/>
            <w:r w:rsidRPr="008B2156">
              <w:rPr>
                <w:sz w:val="22"/>
                <w:szCs w:val="22"/>
              </w:rPr>
              <w:t>», ул. Мамонтовская, 8, строение, 5</w:t>
            </w:r>
          </w:p>
        </w:tc>
        <w:tc>
          <w:tcPr>
            <w:tcW w:w="2268" w:type="dxa"/>
          </w:tcPr>
          <w:p w:rsidR="00A51E92" w:rsidRPr="008B2156" w:rsidRDefault="004E608D" w:rsidP="00F4466B">
            <w:pPr>
              <w:jc w:val="both"/>
            </w:pPr>
            <w:r w:rsidRPr="008B2156">
              <w:rPr>
                <w:sz w:val="22"/>
                <w:szCs w:val="22"/>
              </w:rPr>
              <w:t>Продажа имущества посредством публичного предложения</w:t>
            </w:r>
          </w:p>
        </w:tc>
        <w:tc>
          <w:tcPr>
            <w:tcW w:w="1701" w:type="dxa"/>
          </w:tcPr>
          <w:p w:rsidR="00A51E92" w:rsidRPr="008B2156" w:rsidRDefault="00A51E92" w:rsidP="00A51E92">
            <w:pPr>
              <w:jc w:val="both"/>
            </w:pPr>
            <w:r w:rsidRPr="008B2156">
              <w:rPr>
                <w:sz w:val="22"/>
                <w:szCs w:val="22"/>
              </w:rPr>
              <w:t xml:space="preserve"> 1 515 000,00</w:t>
            </w:r>
          </w:p>
        </w:tc>
        <w:tc>
          <w:tcPr>
            <w:tcW w:w="2495" w:type="dxa"/>
          </w:tcPr>
          <w:p w:rsidR="00A51E92" w:rsidRPr="008B2156" w:rsidRDefault="00A51E92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и продажа имущества посредством публичного предложения, признаны несостоявшимися</w:t>
            </w:r>
          </w:p>
        </w:tc>
      </w:tr>
      <w:tr w:rsidR="00A51E92" w:rsidRPr="008B2156" w:rsidTr="00617586">
        <w:tc>
          <w:tcPr>
            <w:tcW w:w="568" w:type="dxa"/>
          </w:tcPr>
          <w:p w:rsidR="00A51E92" w:rsidRPr="008B2156" w:rsidRDefault="00A51E92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A51E92" w:rsidRPr="008B2156" w:rsidRDefault="00A51E92" w:rsidP="00F4466B">
            <w:pPr>
              <w:jc w:val="both"/>
            </w:pPr>
            <w:r w:rsidRPr="008B2156">
              <w:rPr>
                <w:sz w:val="22"/>
                <w:szCs w:val="22"/>
              </w:rPr>
              <w:t xml:space="preserve">"Склад АРИ" с земельным </w:t>
            </w:r>
            <w:r w:rsidR="004E608D" w:rsidRPr="008B2156">
              <w:rPr>
                <w:sz w:val="22"/>
                <w:szCs w:val="22"/>
              </w:rPr>
              <w:t xml:space="preserve">участком </w:t>
            </w:r>
          </w:p>
          <w:p w:rsidR="00202061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</w:t>
            </w:r>
          </w:p>
          <w:p w:rsidR="00202061" w:rsidRPr="008B2156" w:rsidRDefault="00202061" w:rsidP="00202061">
            <w:pPr>
              <w:jc w:val="both"/>
            </w:pPr>
            <w:r w:rsidRPr="008B2156">
              <w:rPr>
                <w:sz w:val="22"/>
                <w:szCs w:val="22"/>
              </w:rPr>
              <w:t xml:space="preserve">г. </w:t>
            </w:r>
            <w:proofErr w:type="spellStart"/>
            <w:r w:rsidRPr="008B2156">
              <w:rPr>
                <w:sz w:val="22"/>
                <w:szCs w:val="22"/>
              </w:rPr>
              <w:t>Пыть-Ях</w:t>
            </w:r>
            <w:proofErr w:type="spellEnd"/>
            <w:r w:rsidRPr="008B2156">
              <w:rPr>
                <w:sz w:val="22"/>
                <w:szCs w:val="22"/>
              </w:rPr>
              <w:t>,  микрорайон 10 «</w:t>
            </w:r>
            <w:proofErr w:type="spellStart"/>
            <w:r w:rsidRPr="008B2156">
              <w:rPr>
                <w:sz w:val="22"/>
                <w:szCs w:val="22"/>
              </w:rPr>
              <w:t>Мамонтово</w:t>
            </w:r>
            <w:proofErr w:type="spellEnd"/>
            <w:r w:rsidRPr="008B2156">
              <w:rPr>
                <w:sz w:val="22"/>
                <w:szCs w:val="22"/>
              </w:rPr>
              <w:t>», ул. Мамонтовская, 8, строение, 6</w:t>
            </w:r>
          </w:p>
        </w:tc>
        <w:tc>
          <w:tcPr>
            <w:tcW w:w="2268" w:type="dxa"/>
          </w:tcPr>
          <w:p w:rsidR="00A51E92" w:rsidRPr="008B2156" w:rsidRDefault="004E608D" w:rsidP="00F4466B">
            <w:pPr>
              <w:jc w:val="both"/>
            </w:pPr>
            <w:r w:rsidRPr="008B2156">
              <w:rPr>
                <w:sz w:val="22"/>
                <w:szCs w:val="22"/>
              </w:rPr>
              <w:t>Продажа имущества посредством публичного предложения</w:t>
            </w:r>
          </w:p>
        </w:tc>
        <w:tc>
          <w:tcPr>
            <w:tcW w:w="1701" w:type="dxa"/>
          </w:tcPr>
          <w:p w:rsidR="00A51E92" w:rsidRPr="008B2156" w:rsidRDefault="004E608D" w:rsidP="00F4466B">
            <w:pPr>
              <w:jc w:val="both"/>
            </w:pPr>
            <w:r w:rsidRPr="008B2156">
              <w:rPr>
                <w:sz w:val="22"/>
                <w:szCs w:val="22"/>
              </w:rPr>
              <w:t>1 863 000,00</w:t>
            </w:r>
          </w:p>
        </w:tc>
        <w:tc>
          <w:tcPr>
            <w:tcW w:w="2495" w:type="dxa"/>
          </w:tcPr>
          <w:p w:rsidR="00A51E92" w:rsidRPr="008B2156" w:rsidRDefault="004E608D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и продажа имущества посредством публичного предложения, признаны несостоявшимися</w:t>
            </w:r>
          </w:p>
        </w:tc>
      </w:tr>
      <w:tr w:rsidR="004E608D" w:rsidRPr="008B2156" w:rsidTr="00617586">
        <w:tc>
          <w:tcPr>
            <w:tcW w:w="568" w:type="dxa"/>
          </w:tcPr>
          <w:p w:rsidR="004E608D" w:rsidRPr="008B2156" w:rsidRDefault="004E608D" w:rsidP="00617586">
            <w:pPr>
              <w:pStyle w:val="a3"/>
              <w:numPr>
                <w:ilvl w:val="0"/>
                <w:numId w:val="2"/>
              </w:numPr>
              <w:ind w:hanging="686"/>
              <w:jc w:val="both"/>
            </w:pPr>
          </w:p>
        </w:tc>
        <w:tc>
          <w:tcPr>
            <w:tcW w:w="2835" w:type="dxa"/>
          </w:tcPr>
          <w:p w:rsidR="004E608D" w:rsidRPr="008B2156" w:rsidRDefault="004E608D" w:rsidP="00F4466B">
            <w:pPr>
              <w:jc w:val="both"/>
            </w:pPr>
            <w:r w:rsidRPr="008B2156">
              <w:rPr>
                <w:sz w:val="22"/>
                <w:szCs w:val="22"/>
              </w:rPr>
              <w:t xml:space="preserve">Пункт учета теплоносителя с земельным участком </w:t>
            </w:r>
          </w:p>
          <w:p w:rsidR="00202061" w:rsidRPr="008B2156" w:rsidRDefault="00202061" w:rsidP="00202061">
            <w:proofErr w:type="spellStart"/>
            <w:r w:rsidRPr="008B2156">
              <w:rPr>
                <w:sz w:val="22"/>
                <w:szCs w:val="22"/>
              </w:rPr>
              <w:t>ХМАО-Югра</w:t>
            </w:r>
            <w:proofErr w:type="spellEnd"/>
            <w:r w:rsidRPr="008B2156">
              <w:rPr>
                <w:sz w:val="22"/>
                <w:szCs w:val="22"/>
              </w:rPr>
              <w:t xml:space="preserve">, </w:t>
            </w:r>
          </w:p>
          <w:p w:rsidR="00202061" w:rsidRPr="008B2156" w:rsidRDefault="00202061" w:rsidP="00202061">
            <w:pPr>
              <w:jc w:val="both"/>
            </w:pPr>
            <w:r w:rsidRPr="008B2156">
              <w:rPr>
                <w:sz w:val="22"/>
                <w:szCs w:val="22"/>
              </w:rPr>
              <w:t xml:space="preserve">г. </w:t>
            </w:r>
            <w:proofErr w:type="spellStart"/>
            <w:r w:rsidRPr="008B2156">
              <w:rPr>
                <w:sz w:val="22"/>
                <w:szCs w:val="22"/>
              </w:rPr>
              <w:t>Пыть-Ях</w:t>
            </w:r>
            <w:proofErr w:type="spellEnd"/>
            <w:r w:rsidRPr="008B2156">
              <w:rPr>
                <w:sz w:val="22"/>
                <w:szCs w:val="22"/>
              </w:rPr>
              <w:t>,  микрорайон 10 «</w:t>
            </w:r>
            <w:proofErr w:type="spellStart"/>
            <w:r w:rsidRPr="008B2156">
              <w:rPr>
                <w:sz w:val="22"/>
                <w:szCs w:val="22"/>
              </w:rPr>
              <w:t>Мамонтово</w:t>
            </w:r>
            <w:proofErr w:type="spellEnd"/>
            <w:r w:rsidRPr="008B2156">
              <w:rPr>
                <w:sz w:val="22"/>
                <w:szCs w:val="22"/>
              </w:rPr>
              <w:t xml:space="preserve">», </w:t>
            </w:r>
          </w:p>
          <w:p w:rsidR="00202061" w:rsidRPr="008B2156" w:rsidRDefault="00202061" w:rsidP="00202061">
            <w:pPr>
              <w:jc w:val="both"/>
            </w:pPr>
            <w:r w:rsidRPr="008B2156">
              <w:rPr>
                <w:sz w:val="22"/>
                <w:szCs w:val="22"/>
              </w:rPr>
              <w:t>ул. Мамонтовская, 8</w:t>
            </w:r>
          </w:p>
        </w:tc>
        <w:tc>
          <w:tcPr>
            <w:tcW w:w="2268" w:type="dxa"/>
          </w:tcPr>
          <w:p w:rsidR="004E608D" w:rsidRPr="008B2156" w:rsidRDefault="004E608D" w:rsidP="00F4466B">
            <w:pPr>
              <w:jc w:val="both"/>
            </w:pPr>
            <w:r w:rsidRPr="008B2156">
              <w:rPr>
                <w:sz w:val="22"/>
                <w:szCs w:val="22"/>
              </w:rPr>
              <w:t>Продажа имущества посредством публичного предложения</w:t>
            </w:r>
          </w:p>
        </w:tc>
        <w:tc>
          <w:tcPr>
            <w:tcW w:w="1701" w:type="dxa"/>
          </w:tcPr>
          <w:p w:rsidR="004E608D" w:rsidRPr="008B2156" w:rsidRDefault="004E608D" w:rsidP="00F4466B">
            <w:pPr>
              <w:jc w:val="both"/>
            </w:pPr>
            <w:r w:rsidRPr="008B2156">
              <w:rPr>
                <w:sz w:val="22"/>
                <w:szCs w:val="22"/>
              </w:rPr>
              <w:t>108 000,00</w:t>
            </w:r>
          </w:p>
        </w:tc>
        <w:tc>
          <w:tcPr>
            <w:tcW w:w="2495" w:type="dxa"/>
          </w:tcPr>
          <w:p w:rsidR="004E608D" w:rsidRPr="008B2156" w:rsidRDefault="004E608D" w:rsidP="00F4466B">
            <w:pPr>
              <w:jc w:val="both"/>
            </w:pPr>
            <w:r w:rsidRPr="008B2156">
              <w:rPr>
                <w:sz w:val="22"/>
                <w:szCs w:val="22"/>
              </w:rPr>
              <w:t>Ввиду отсутствия заявок, аукционы и продажа имущества посредством публичного предложения, признаны несостоявшимися</w:t>
            </w:r>
          </w:p>
        </w:tc>
      </w:tr>
    </w:tbl>
    <w:p w:rsidR="00D53884" w:rsidRDefault="00D53884" w:rsidP="000F1950">
      <w:pPr>
        <w:jc w:val="both"/>
        <w:rPr>
          <w:sz w:val="26"/>
          <w:szCs w:val="26"/>
        </w:rPr>
      </w:pPr>
    </w:p>
    <w:p w:rsidR="000F1950" w:rsidRPr="005F1555" w:rsidRDefault="000F1950" w:rsidP="00EF430A">
      <w:pPr>
        <w:jc w:val="both"/>
        <w:rPr>
          <w:sz w:val="26"/>
          <w:szCs w:val="26"/>
        </w:rPr>
      </w:pPr>
      <w:r w:rsidRPr="005F1555">
        <w:rPr>
          <w:sz w:val="26"/>
          <w:szCs w:val="26"/>
        </w:rPr>
        <w:t>Итого:</w:t>
      </w:r>
      <w:r w:rsidR="00D53884">
        <w:rPr>
          <w:sz w:val="26"/>
          <w:szCs w:val="26"/>
        </w:rPr>
        <w:t xml:space="preserve"> н</w:t>
      </w:r>
      <w:r w:rsidR="00F90F7A">
        <w:rPr>
          <w:sz w:val="26"/>
          <w:szCs w:val="26"/>
        </w:rPr>
        <w:t>е приватизировано</w:t>
      </w:r>
      <w:r w:rsidRPr="005F1555">
        <w:rPr>
          <w:sz w:val="26"/>
          <w:szCs w:val="26"/>
        </w:rPr>
        <w:t xml:space="preserve"> </w:t>
      </w:r>
      <w:r w:rsidR="00EF430A">
        <w:rPr>
          <w:sz w:val="26"/>
          <w:szCs w:val="26"/>
        </w:rPr>
        <w:t>1</w:t>
      </w:r>
      <w:r w:rsidR="00F90F7A">
        <w:rPr>
          <w:sz w:val="26"/>
          <w:szCs w:val="26"/>
        </w:rPr>
        <w:t>1</w:t>
      </w:r>
      <w:r w:rsidRPr="005F1555">
        <w:rPr>
          <w:sz w:val="26"/>
          <w:szCs w:val="26"/>
        </w:rPr>
        <w:t xml:space="preserve"> объектов  на сумму</w:t>
      </w:r>
      <w:r w:rsidR="009B2230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5F1555">
        <w:rPr>
          <w:sz w:val="26"/>
          <w:szCs w:val="26"/>
        </w:rPr>
        <w:t xml:space="preserve"> </w:t>
      </w:r>
      <w:r w:rsidR="00F90F7A">
        <w:rPr>
          <w:sz w:val="26"/>
          <w:szCs w:val="26"/>
        </w:rPr>
        <w:t>82 146 000,00 (восемьдесят два миллиона сто сорок шесть тысяч 00 копеек)</w:t>
      </w:r>
      <w:r w:rsidR="00D53884">
        <w:rPr>
          <w:sz w:val="26"/>
          <w:szCs w:val="26"/>
        </w:rPr>
        <w:t xml:space="preserve"> </w:t>
      </w:r>
      <w:r w:rsidRPr="005F1555">
        <w:rPr>
          <w:sz w:val="26"/>
          <w:szCs w:val="26"/>
        </w:rPr>
        <w:t xml:space="preserve"> рублей</w:t>
      </w:r>
      <w:r w:rsidR="00D53884">
        <w:rPr>
          <w:sz w:val="26"/>
          <w:szCs w:val="26"/>
        </w:rPr>
        <w:t>.</w:t>
      </w:r>
    </w:p>
    <w:p w:rsidR="000F1950" w:rsidRDefault="000F1950" w:rsidP="000F1950">
      <w:pPr>
        <w:jc w:val="both"/>
        <w:rPr>
          <w:sz w:val="22"/>
          <w:szCs w:val="22"/>
        </w:rPr>
      </w:pPr>
    </w:p>
    <w:p w:rsidR="000F1950" w:rsidRDefault="000F1950" w:rsidP="000F1950">
      <w:pPr>
        <w:jc w:val="both"/>
        <w:rPr>
          <w:sz w:val="26"/>
          <w:szCs w:val="26"/>
        </w:rPr>
      </w:pPr>
      <w:r w:rsidRPr="00413739">
        <w:rPr>
          <w:sz w:val="26"/>
          <w:szCs w:val="26"/>
        </w:rPr>
        <w:t xml:space="preserve">     </w:t>
      </w:r>
      <w:r>
        <w:rPr>
          <w:sz w:val="26"/>
          <w:szCs w:val="26"/>
        </w:rPr>
        <w:t>В нижеуказанной</w:t>
      </w:r>
      <w:r w:rsidRPr="00413739">
        <w:rPr>
          <w:sz w:val="26"/>
          <w:szCs w:val="26"/>
        </w:rPr>
        <w:t xml:space="preserve"> таблице </w:t>
      </w:r>
      <w:r>
        <w:rPr>
          <w:sz w:val="26"/>
          <w:szCs w:val="26"/>
        </w:rPr>
        <w:t xml:space="preserve">указаны </w:t>
      </w:r>
      <w:r w:rsidRPr="00413739">
        <w:rPr>
          <w:sz w:val="26"/>
          <w:szCs w:val="26"/>
        </w:rPr>
        <w:t>сведения о приватизации объектов недвижимого имущества:</w:t>
      </w:r>
    </w:p>
    <w:p w:rsidR="000F1950" w:rsidRDefault="000F1950" w:rsidP="000F1950">
      <w:pPr>
        <w:jc w:val="both"/>
        <w:rPr>
          <w:sz w:val="26"/>
          <w:szCs w:val="26"/>
        </w:rPr>
      </w:pPr>
    </w:p>
    <w:p w:rsidR="00B44DED" w:rsidRPr="00413739" w:rsidRDefault="00B44DED" w:rsidP="000F1950">
      <w:pPr>
        <w:jc w:val="both"/>
        <w:rPr>
          <w:sz w:val="26"/>
          <w:szCs w:val="26"/>
        </w:rPr>
      </w:pP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2672"/>
        <w:gridCol w:w="2268"/>
        <w:gridCol w:w="1714"/>
        <w:gridCol w:w="2518"/>
      </w:tblGrid>
      <w:tr w:rsidR="000F1950" w:rsidRPr="00E66467" w:rsidTr="000E7C3E">
        <w:tc>
          <w:tcPr>
            <w:tcW w:w="697" w:type="dxa"/>
          </w:tcPr>
          <w:p w:rsidR="000F1950" w:rsidRPr="00E66467" w:rsidRDefault="000F1950" w:rsidP="00F4466B">
            <w:pPr>
              <w:jc w:val="both"/>
            </w:pPr>
            <w:r w:rsidRPr="00E66467">
              <w:rPr>
                <w:sz w:val="22"/>
                <w:szCs w:val="22"/>
              </w:rPr>
              <w:lastRenderedPageBreak/>
              <w:t>№/№</w:t>
            </w:r>
          </w:p>
        </w:tc>
        <w:tc>
          <w:tcPr>
            <w:tcW w:w="2672" w:type="dxa"/>
          </w:tcPr>
          <w:p w:rsidR="000F1950" w:rsidRPr="00E66467" w:rsidRDefault="000F1950" w:rsidP="00F4466B">
            <w:pPr>
              <w:jc w:val="both"/>
            </w:pPr>
            <w:r w:rsidRPr="00E664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268" w:type="dxa"/>
          </w:tcPr>
          <w:p w:rsidR="000F1950" w:rsidRPr="00E66467" w:rsidRDefault="000F1950" w:rsidP="00F4466B">
            <w:pPr>
              <w:jc w:val="both"/>
            </w:pPr>
            <w:r w:rsidRPr="00E66467">
              <w:rPr>
                <w:sz w:val="22"/>
                <w:szCs w:val="22"/>
              </w:rPr>
              <w:t>Способ приватизации</w:t>
            </w:r>
          </w:p>
        </w:tc>
        <w:tc>
          <w:tcPr>
            <w:tcW w:w="1714" w:type="dxa"/>
          </w:tcPr>
          <w:p w:rsidR="000F1950" w:rsidRPr="00E66467" w:rsidRDefault="000F1950" w:rsidP="00F4466B">
            <w:pPr>
              <w:jc w:val="both"/>
            </w:pPr>
            <w:r w:rsidRPr="00E66467">
              <w:rPr>
                <w:sz w:val="22"/>
                <w:szCs w:val="22"/>
              </w:rPr>
              <w:t xml:space="preserve">Начальная цена сделки </w:t>
            </w:r>
          </w:p>
        </w:tc>
        <w:tc>
          <w:tcPr>
            <w:tcW w:w="2518" w:type="dxa"/>
          </w:tcPr>
          <w:p w:rsidR="000F1950" w:rsidRPr="00E66467" w:rsidRDefault="000F1950" w:rsidP="00F4466B">
            <w:pPr>
              <w:jc w:val="both"/>
            </w:pPr>
            <w:r w:rsidRPr="00E66467">
              <w:rPr>
                <w:sz w:val="22"/>
                <w:szCs w:val="22"/>
              </w:rPr>
              <w:t>Фактическая цена сделки</w:t>
            </w:r>
          </w:p>
        </w:tc>
      </w:tr>
      <w:tr w:rsidR="000E4DE2" w:rsidRPr="00E66467" w:rsidTr="000E7C3E">
        <w:tblPrEx>
          <w:tblLook w:val="01E0"/>
        </w:tblPrEx>
        <w:tc>
          <w:tcPr>
            <w:tcW w:w="697" w:type="dxa"/>
          </w:tcPr>
          <w:p w:rsidR="000E4DE2" w:rsidRPr="00E66467" w:rsidRDefault="000E4DE2" w:rsidP="000E4DE2">
            <w:pPr>
              <w:jc w:val="both"/>
            </w:pPr>
            <w:r w:rsidRPr="00E66467">
              <w:rPr>
                <w:sz w:val="22"/>
                <w:szCs w:val="22"/>
              </w:rPr>
              <w:t>1.</w:t>
            </w:r>
          </w:p>
        </w:tc>
        <w:tc>
          <w:tcPr>
            <w:tcW w:w="2672" w:type="dxa"/>
          </w:tcPr>
          <w:p w:rsidR="000E4DE2" w:rsidRPr="00E66467" w:rsidRDefault="000E4DE2" w:rsidP="005D2F90">
            <w:r w:rsidRPr="00E66467">
              <w:rPr>
                <w:sz w:val="22"/>
                <w:szCs w:val="22"/>
              </w:rPr>
              <w:t>Нежилое помещение предназначено под магазин "Хлеб"</w:t>
            </w:r>
          </w:p>
          <w:p w:rsidR="005D2F90" w:rsidRPr="00E66467" w:rsidRDefault="005D2F90" w:rsidP="005D2F90">
            <w:proofErr w:type="spellStart"/>
            <w:r w:rsidRPr="00E66467">
              <w:rPr>
                <w:sz w:val="22"/>
                <w:szCs w:val="22"/>
              </w:rPr>
              <w:t>г.Пыть-Ях</w:t>
            </w:r>
            <w:proofErr w:type="spellEnd"/>
            <w:r w:rsidRPr="00E66467">
              <w:rPr>
                <w:sz w:val="22"/>
                <w:szCs w:val="22"/>
              </w:rPr>
              <w:t xml:space="preserve">, 5 микрорайон «Солнечный»,     </w:t>
            </w:r>
          </w:p>
          <w:p w:rsidR="005D2F90" w:rsidRPr="00E66467" w:rsidRDefault="005D2F90" w:rsidP="005D2F90">
            <w:r w:rsidRPr="00E66467">
              <w:rPr>
                <w:sz w:val="22"/>
                <w:szCs w:val="22"/>
              </w:rPr>
              <w:t>дом 17</w:t>
            </w:r>
          </w:p>
        </w:tc>
        <w:tc>
          <w:tcPr>
            <w:tcW w:w="2268" w:type="dxa"/>
          </w:tcPr>
          <w:p w:rsidR="000E4DE2" w:rsidRPr="00E66467" w:rsidRDefault="000E4DE2" w:rsidP="00F4466B">
            <w:pPr>
              <w:jc w:val="both"/>
            </w:pPr>
            <w:r w:rsidRPr="00E66467">
              <w:rPr>
                <w:sz w:val="22"/>
                <w:szCs w:val="22"/>
              </w:rPr>
              <w:t>Аукцион (с открытой формой подачи предложений о цене имущества)</w:t>
            </w:r>
          </w:p>
        </w:tc>
        <w:tc>
          <w:tcPr>
            <w:tcW w:w="1714" w:type="dxa"/>
          </w:tcPr>
          <w:p w:rsidR="000E4DE2" w:rsidRPr="00E66467" w:rsidRDefault="000E4DE2" w:rsidP="00F4466B">
            <w:pPr>
              <w:jc w:val="center"/>
            </w:pPr>
            <w:r w:rsidRPr="00E66467">
              <w:rPr>
                <w:sz w:val="22"/>
                <w:szCs w:val="22"/>
              </w:rPr>
              <w:t>3 296 000,00</w:t>
            </w:r>
          </w:p>
        </w:tc>
        <w:tc>
          <w:tcPr>
            <w:tcW w:w="2518" w:type="dxa"/>
          </w:tcPr>
          <w:p w:rsidR="000E4DE2" w:rsidRPr="00E66467" w:rsidRDefault="000E4DE2" w:rsidP="00F4466B">
            <w:pPr>
              <w:jc w:val="both"/>
            </w:pPr>
            <w:r w:rsidRPr="00E66467">
              <w:rPr>
                <w:sz w:val="22"/>
                <w:szCs w:val="22"/>
              </w:rPr>
              <w:t>Ввиду отсутствия заявок, аукционы признаны несостоявшимися</w:t>
            </w:r>
          </w:p>
        </w:tc>
      </w:tr>
      <w:tr w:rsidR="000E4DE2" w:rsidRPr="00E66467" w:rsidTr="000E7C3E">
        <w:tblPrEx>
          <w:tblLook w:val="01E0"/>
        </w:tblPrEx>
        <w:tc>
          <w:tcPr>
            <w:tcW w:w="697" w:type="dxa"/>
          </w:tcPr>
          <w:p w:rsidR="000E4DE2" w:rsidRPr="00E66467" w:rsidRDefault="000E4DE2" w:rsidP="000E4DE2">
            <w:pPr>
              <w:jc w:val="both"/>
            </w:pPr>
            <w:r w:rsidRPr="00E66467">
              <w:rPr>
                <w:sz w:val="22"/>
                <w:szCs w:val="22"/>
              </w:rPr>
              <w:t>2.</w:t>
            </w:r>
          </w:p>
        </w:tc>
        <w:tc>
          <w:tcPr>
            <w:tcW w:w="2672" w:type="dxa"/>
          </w:tcPr>
          <w:p w:rsidR="00202061" w:rsidRPr="00E66467" w:rsidRDefault="00202061" w:rsidP="00E66467">
            <w:r w:rsidRPr="00E66467">
              <w:rPr>
                <w:sz w:val="22"/>
                <w:szCs w:val="22"/>
              </w:rPr>
              <w:t xml:space="preserve">Нежилое помещение </w:t>
            </w:r>
          </w:p>
          <w:p w:rsidR="000E4DE2" w:rsidRPr="00E66467" w:rsidRDefault="00202061" w:rsidP="00E66467">
            <w:proofErr w:type="spellStart"/>
            <w:r w:rsidRPr="00E66467">
              <w:rPr>
                <w:sz w:val="22"/>
                <w:szCs w:val="22"/>
              </w:rPr>
              <w:t>ХМАО-Югра</w:t>
            </w:r>
            <w:proofErr w:type="spellEnd"/>
            <w:r w:rsidRPr="00E66467">
              <w:rPr>
                <w:sz w:val="22"/>
                <w:szCs w:val="22"/>
              </w:rPr>
              <w:t xml:space="preserve">, </w:t>
            </w:r>
            <w:proofErr w:type="spellStart"/>
            <w:r w:rsidRPr="00E66467">
              <w:rPr>
                <w:sz w:val="22"/>
                <w:szCs w:val="22"/>
              </w:rPr>
              <w:t>г.Пыть-Ях</w:t>
            </w:r>
            <w:proofErr w:type="spellEnd"/>
            <w:r w:rsidRPr="00E66467">
              <w:rPr>
                <w:sz w:val="22"/>
                <w:szCs w:val="22"/>
              </w:rPr>
              <w:t xml:space="preserve">, </w:t>
            </w:r>
            <w:proofErr w:type="spellStart"/>
            <w:r w:rsidRPr="00E66467">
              <w:rPr>
                <w:sz w:val="22"/>
                <w:szCs w:val="22"/>
              </w:rPr>
              <w:t>мкр</w:t>
            </w:r>
            <w:proofErr w:type="spellEnd"/>
            <w:r w:rsidRPr="00E66467">
              <w:rPr>
                <w:sz w:val="22"/>
                <w:szCs w:val="22"/>
              </w:rPr>
              <w:t>. 5 «Солнечный», дом 10/1, помещение 3</w:t>
            </w:r>
          </w:p>
        </w:tc>
        <w:tc>
          <w:tcPr>
            <w:tcW w:w="2268" w:type="dxa"/>
          </w:tcPr>
          <w:p w:rsidR="000E4DE2" w:rsidRPr="00E66467" w:rsidRDefault="000E4DE2" w:rsidP="00F4466B">
            <w:pPr>
              <w:jc w:val="both"/>
            </w:pPr>
            <w:r w:rsidRPr="00E66467">
              <w:rPr>
                <w:sz w:val="22"/>
                <w:szCs w:val="22"/>
              </w:rPr>
              <w:t>Аукцион (с открытой формой подачи предложений о цене имущества)</w:t>
            </w:r>
          </w:p>
        </w:tc>
        <w:tc>
          <w:tcPr>
            <w:tcW w:w="1714" w:type="dxa"/>
          </w:tcPr>
          <w:p w:rsidR="000E4DE2" w:rsidRPr="00E66467" w:rsidRDefault="000E4DE2" w:rsidP="00F4466B">
            <w:pPr>
              <w:jc w:val="center"/>
            </w:pPr>
            <w:r w:rsidRPr="00E66467">
              <w:rPr>
                <w:sz w:val="22"/>
                <w:szCs w:val="22"/>
              </w:rPr>
              <w:t>616 000,00</w:t>
            </w:r>
          </w:p>
        </w:tc>
        <w:tc>
          <w:tcPr>
            <w:tcW w:w="2518" w:type="dxa"/>
          </w:tcPr>
          <w:p w:rsidR="000E4DE2" w:rsidRPr="00E66467" w:rsidRDefault="000E4DE2" w:rsidP="00F4466B">
            <w:pPr>
              <w:jc w:val="both"/>
            </w:pPr>
            <w:r w:rsidRPr="00E66467">
              <w:rPr>
                <w:sz w:val="22"/>
                <w:szCs w:val="22"/>
              </w:rPr>
              <w:t>616 000,00</w:t>
            </w:r>
          </w:p>
        </w:tc>
      </w:tr>
    </w:tbl>
    <w:p w:rsidR="000F1950" w:rsidRDefault="000F1950" w:rsidP="000F1950">
      <w:pPr>
        <w:jc w:val="both"/>
        <w:rPr>
          <w:sz w:val="26"/>
          <w:szCs w:val="26"/>
        </w:rPr>
      </w:pPr>
      <w:r w:rsidRPr="0059185C">
        <w:rPr>
          <w:sz w:val="26"/>
          <w:szCs w:val="26"/>
        </w:rPr>
        <w:t xml:space="preserve">   Итого:  приватизирован 1 объект на сумму  </w:t>
      </w:r>
      <w:r w:rsidR="000E4DE2">
        <w:rPr>
          <w:sz w:val="26"/>
          <w:szCs w:val="26"/>
        </w:rPr>
        <w:t xml:space="preserve">-   </w:t>
      </w:r>
      <w:r>
        <w:rPr>
          <w:sz w:val="26"/>
          <w:szCs w:val="26"/>
        </w:rPr>
        <w:t xml:space="preserve"> </w:t>
      </w:r>
      <w:r w:rsidR="000E4DE2">
        <w:rPr>
          <w:sz w:val="26"/>
          <w:szCs w:val="26"/>
        </w:rPr>
        <w:t>616 000,00</w:t>
      </w:r>
      <w:r w:rsidR="00F90F7A">
        <w:rPr>
          <w:sz w:val="26"/>
          <w:szCs w:val="26"/>
        </w:rPr>
        <w:t xml:space="preserve"> (шестьсот шестнадцать тысяч рублей 00 копеек) </w:t>
      </w:r>
      <w:r w:rsidRPr="0059185C">
        <w:rPr>
          <w:sz w:val="26"/>
          <w:szCs w:val="26"/>
        </w:rPr>
        <w:t xml:space="preserve"> рублей. </w:t>
      </w:r>
    </w:p>
    <w:p w:rsidR="000F1950" w:rsidRPr="0059185C" w:rsidRDefault="000F1950" w:rsidP="000F19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0E4DE2">
        <w:rPr>
          <w:sz w:val="26"/>
          <w:szCs w:val="26"/>
        </w:rPr>
        <w:t xml:space="preserve"> Не приватизирован 1</w:t>
      </w:r>
      <w:r w:rsidRPr="0059185C">
        <w:rPr>
          <w:sz w:val="26"/>
          <w:szCs w:val="26"/>
        </w:rPr>
        <w:t xml:space="preserve"> объект на сумму </w:t>
      </w:r>
      <w:r w:rsidR="000E4DE2">
        <w:rPr>
          <w:sz w:val="26"/>
          <w:szCs w:val="26"/>
        </w:rPr>
        <w:t>-  3 296 000,00</w:t>
      </w:r>
      <w:r w:rsidRPr="0059185C">
        <w:rPr>
          <w:sz w:val="26"/>
          <w:szCs w:val="26"/>
        </w:rPr>
        <w:t xml:space="preserve"> </w:t>
      </w:r>
      <w:r w:rsidR="00F90F7A">
        <w:rPr>
          <w:sz w:val="26"/>
          <w:szCs w:val="26"/>
        </w:rPr>
        <w:t xml:space="preserve">(три миллиона двести девяносто шесть тысяч рублей 00 копеек) </w:t>
      </w:r>
      <w:r w:rsidRPr="0059185C">
        <w:rPr>
          <w:sz w:val="26"/>
          <w:szCs w:val="26"/>
        </w:rPr>
        <w:t>рублей.</w:t>
      </w:r>
    </w:p>
    <w:p w:rsidR="000F1950" w:rsidRPr="0059185C" w:rsidRDefault="000F1950" w:rsidP="000F1950">
      <w:pPr>
        <w:jc w:val="both"/>
        <w:rPr>
          <w:sz w:val="26"/>
          <w:szCs w:val="26"/>
        </w:rPr>
      </w:pPr>
      <w:r w:rsidRPr="0059185C">
        <w:rPr>
          <w:sz w:val="26"/>
          <w:szCs w:val="26"/>
        </w:rPr>
        <w:t xml:space="preserve"> </w:t>
      </w:r>
    </w:p>
    <w:p w:rsidR="000F1950" w:rsidRPr="003B3D5A" w:rsidRDefault="000F1950" w:rsidP="000F1950">
      <w:pPr>
        <w:jc w:val="both"/>
        <w:rPr>
          <w:sz w:val="26"/>
          <w:szCs w:val="28"/>
        </w:rPr>
      </w:pPr>
      <w:r w:rsidRPr="003B3D5A">
        <w:rPr>
          <w:sz w:val="26"/>
          <w:szCs w:val="28"/>
        </w:rPr>
        <w:t xml:space="preserve">     Таким образом,  з</w:t>
      </w:r>
      <w:r w:rsidR="00EF430A">
        <w:rPr>
          <w:sz w:val="26"/>
          <w:szCs w:val="28"/>
        </w:rPr>
        <w:t>а 2016</w:t>
      </w:r>
      <w:r w:rsidRPr="003B3D5A">
        <w:rPr>
          <w:sz w:val="26"/>
          <w:szCs w:val="28"/>
        </w:rPr>
        <w:t xml:space="preserve"> год из в</w:t>
      </w:r>
      <w:r w:rsidR="00EF430A">
        <w:rPr>
          <w:sz w:val="26"/>
          <w:szCs w:val="28"/>
        </w:rPr>
        <w:t>ышеуказанных 13</w:t>
      </w:r>
      <w:r w:rsidRPr="003B3D5A">
        <w:rPr>
          <w:sz w:val="26"/>
          <w:szCs w:val="28"/>
        </w:rPr>
        <w:t xml:space="preserve"> объектов продано (приватизировано) всего </w:t>
      </w:r>
      <w:r w:rsidR="00EF430A">
        <w:rPr>
          <w:sz w:val="26"/>
          <w:szCs w:val="28"/>
        </w:rPr>
        <w:t>1</w:t>
      </w:r>
      <w:r w:rsidRPr="003B3D5A">
        <w:rPr>
          <w:sz w:val="26"/>
          <w:szCs w:val="28"/>
        </w:rPr>
        <w:t xml:space="preserve"> объект недвижимости с общей стоимостью </w:t>
      </w:r>
      <w:r w:rsidR="00EF430A">
        <w:rPr>
          <w:sz w:val="26"/>
          <w:szCs w:val="28"/>
        </w:rPr>
        <w:t>616 000,00 (шестьсот шестнадцать тысяч рублей 00 копеек)</w:t>
      </w:r>
      <w:r w:rsidRPr="003B3D5A">
        <w:rPr>
          <w:sz w:val="26"/>
          <w:szCs w:val="28"/>
        </w:rPr>
        <w:t xml:space="preserve"> рублей</w:t>
      </w:r>
      <w:r>
        <w:rPr>
          <w:sz w:val="26"/>
          <w:szCs w:val="28"/>
        </w:rPr>
        <w:t>.</w:t>
      </w:r>
      <w:r w:rsidRPr="003B3D5A">
        <w:rPr>
          <w:sz w:val="26"/>
          <w:szCs w:val="28"/>
        </w:rPr>
        <w:t xml:space="preserve"> </w:t>
      </w:r>
      <w:r w:rsidR="00D827DC">
        <w:rPr>
          <w:sz w:val="26"/>
          <w:szCs w:val="28"/>
        </w:rPr>
        <w:t xml:space="preserve">В доход бюджета от реализации указанного имущества денежные средства поступят в 2017 году, поскольку аукцион состоялся 07.02.2017 г. </w:t>
      </w:r>
    </w:p>
    <w:p w:rsidR="000F1950" w:rsidRPr="00D827DC" w:rsidRDefault="000F1950" w:rsidP="000F1950">
      <w:pPr>
        <w:jc w:val="both"/>
        <w:rPr>
          <w:sz w:val="26"/>
        </w:rPr>
      </w:pPr>
      <w:r w:rsidRPr="003B3D5A">
        <w:rPr>
          <w:sz w:val="26"/>
          <w:szCs w:val="28"/>
        </w:rPr>
        <w:t xml:space="preserve">  </w:t>
      </w:r>
      <w:r>
        <w:rPr>
          <w:sz w:val="26"/>
          <w:szCs w:val="28"/>
        </w:rPr>
        <w:t xml:space="preserve">    </w:t>
      </w:r>
      <w:r w:rsidR="005B7368">
        <w:rPr>
          <w:sz w:val="26"/>
          <w:szCs w:val="28"/>
        </w:rPr>
        <w:t>В 2016</w:t>
      </w:r>
      <w:r w:rsidRPr="005B7368">
        <w:rPr>
          <w:sz w:val="26"/>
          <w:szCs w:val="28"/>
        </w:rPr>
        <w:t xml:space="preserve"> году от реализации недвижимого имущества, включенного в план приватизации 2014 года в </w:t>
      </w:r>
      <w:r w:rsidR="005B7368">
        <w:rPr>
          <w:sz w:val="26"/>
          <w:szCs w:val="28"/>
        </w:rPr>
        <w:t xml:space="preserve">местный </w:t>
      </w:r>
      <w:r w:rsidRPr="005B7368">
        <w:rPr>
          <w:sz w:val="26"/>
          <w:szCs w:val="28"/>
        </w:rPr>
        <w:t xml:space="preserve">бюджет  поступило </w:t>
      </w:r>
      <w:r w:rsidR="005B7368">
        <w:rPr>
          <w:sz w:val="26"/>
          <w:szCs w:val="28"/>
        </w:rPr>
        <w:t xml:space="preserve">516 010,56 (пятьсот шестнадцать тысяч десять рублей 56 копеек) рублей </w:t>
      </w:r>
      <w:r w:rsidRPr="005B7368">
        <w:rPr>
          <w:sz w:val="26"/>
          <w:szCs w:val="28"/>
        </w:rPr>
        <w:t xml:space="preserve">от реализации </w:t>
      </w:r>
      <w:r w:rsidRPr="005B7368">
        <w:rPr>
          <w:sz w:val="26"/>
        </w:rPr>
        <w:t xml:space="preserve">субъектам малого и среднего предпринимательства  </w:t>
      </w:r>
      <w:r w:rsidRPr="005B7368">
        <w:rPr>
          <w:sz w:val="26"/>
          <w:szCs w:val="28"/>
        </w:rPr>
        <w:t xml:space="preserve"> недвижимого имущества </w:t>
      </w:r>
      <w:r w:rsidRPr="005B7368">
        <w:rPr>
          <w:sz w:val="26"/>
        </w:rPr>
        <w:t>в соответствии со ст. 3 Федерального закона от 22.07.2008 № 159-ФЗ.</w:t>
      </w:r>
      <w:r w:rsidR="00D827DC">
        <w:rPr>
          <w:sz w:val="26"/>
        </w:rPr>
        <w:t xml:space="preserve"> </w:t>
      </w:r>
      <w:r w:rsidR="00362671">
        <w:rPr>
          <w:sz w:val="26"/>
        </w:rPr>
        <w:t>Субъект</w:t>
      </w:r>
      <w:r w:rsidRPr="003B3D5A">
        <w:rPr>
          <w:sz w:val="26"/>
        </w:rPr>
        <w:t xml:space="preserve"> малого и среднего предпринимательства ООО "</w:t>
      </w:r>
      <w:proofErr w:type="spellStart"/>
      <w:r w:rsidRPr="003B3D5A">
        <w:rPr>
          <w:sz w:val="26"/>
        </w:rPr>
        <w:t>ЮграСпецТранс</w:t>
      </w:r>
      <w:proofErr w:type="spellEnd"/>
      <w:r w:rsidRPr="003B3D5A">
        <w:rPr>
          <w:sz w:val="26"/>
        </w:rPr>
        <w:t>"</w:t>
      </w:r>
      <w:r>
        <w:rPr>
          <w:sz w:val="26"/>
          <w:szCs w:val="28"/>
        </w:rPr>
        <w:t xml:space="preserve"> воспользовались правом выбора оплаты приобретаемого арендуемого имущества. Согласно договору купли-продажи </w:t>
      </w:r>
      <w:r w:rsidR="005B7368">
        <w:rPr>
          <w:sz w:val="26"/>
          <w:szCs w:val="28"/>
        </w:rPr>
        <w:t xml:space="preserve">от 28.10.2014 № 09-198 </w:t>
      </w:r>
      <w:r>
        <w:rPr>
          <w:sz w:val="26"/>
          <w:szCs w:val="28"/>
        </w:rPr>
        <w:t>указанны</w:t>
      </w:r>
      <w:r w:rsidR="005B7368">
        <w:rPr>
          <w:sz w:val="26"/>
          <w:szCs w:val="28"/>
        </w:rPr>
        <w:t xml:space="preserve">й субъект </w:t>
      </w:r>
      <w:r>
        <w:rPr>
          <w:sz w:val="26"/>
          <w:szCs w:val="28"/>
        </w:rPr>
        <w:t xml:space="preserve"> оплату приватизированного имущества производят в рассрочку, срок рассрочки составляет  </w:t>
      </w:r>
      <w:r w:rsidRPr="003B3D5A">
        <w:rPr>
          <w:sz w:val="26"/>
          <w:szCs w:val="28"/>
        </w:rPr>
        <w:t>5 лет</w:t>
      </w:r>
      <w:r>
        <w:rPr>
          <w:sz w:val="26"/>
          <w:szCs w:val="28"/>
        </w:rPr>
        <w:t>.</w:t>
      </w:r>
      <w:r w:rsidRPr="003B3D5A">
        <w:rPr>
          <w:sz w:val="26"/>
          <w:szCs w:val="28"/>
        </w:rPr>
        <w:t xml:space="preserve">    </w:t>
      </w:r>
    </w:p>
    <w:p w:rsidR="000F1950" w:rsidRDefault="000F1950" w:rsidP="000F1950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</w:t>
      </w:r>
      <w:r w:rsidRPr="003B3D5A">
        <w:rPr>
          <w:sz w:val="26"/>
          <w:szCs w:val="28"/>
        </w:rPr>
        <w:t xml:space="preserve">Таким образом, от приватизации муниципального имущества </w:t>
      </w:r>
      <w:r>
        <w:rPr>
          <w:sz w:val="26"/>
          <w:szCs w:val="28"/>
        </w:rPr>
        <w:t xml:space="preserve"> в </w:t>
      </w:r>
      <w:r w:rsidRPr="003B3D5A">
        <w:rPr>
          <w:sz w:val="26"/>
          <w:szCs w:val="28"/>
        </w:rPr>
        <w:t xml:space="preserve"> 201</w:t>
      </w:r>
      <w:r w:rsidR="00D827DC">
        <w:rPr>
          <w:sz w:val="26"/>
          <w:szCs w:val="28"/>
        </w:rPr>
        <w:t>6</w:t>
      </w:r>
      <w:r w:rsidRPr="003B3D5A">
        <w:rPr>
          <w:sz w:val="26"/>
          <w:szCs w:val="28"/>
        </w:rPr>
        <w:t xml:space="preserve"> год</w:t>
      </w:r>
      <w:r>
        <w:rPr>
          <w:sz w:val="26"/>
          <w:szCs w:val="28"/>
        </w:rPr>
        <w:t xml:space="preserve">у в местный бюджет поступило денежных средств </w:t>
      </w:r>
      <w:r w:rsidR="00D827DC">
        <w:rPr>
          <w:sz w:val="26"/>
          <w:szCs w:val="28"/>
        </w:rPr>
        <w:t>516 010,56</w:t>
      </w:r>
      <w:r w:rsidRPr="003B3D5A">
        <w:rPr>
          <w:sz w:val="26"/>
          <w:szCs w:val="28"/>
        </w:rPr>
        <w:t xml:space="preserve"> </w:t>
      </w:r>
      <w:r w:rsidR="00D827DC">
        <w:rPr>
          <w:sz w:val="26"/>
          <w:szCs w:val="28"/>
        </w:rPr>
        <w:t xml:space="preserve">пятьсот шестнадцать тысяч десять рублей 56 копеек) </w:t>
      </w:r>
      <w:r w:rsidRPr="003B3D5A">
        <w:rPr>
          <w:sz w:val="26"/>
          <w:szCs w:val="28"/>
        </w:rPr>
        <w:t>рублей.</w:t>
      </w:r>
      <w:r>
        <w:rPr>
          <w:sz w:val="26"/>
          <w:szCs w:val="28"/>
        </w:rPr>
        <w:t xml:space="preserve"> Эффективность выполнения Прогнозного плана (программы) приватизации за 201</w:t>
      </w:r>
      <w:r w:rsidR="00E34E24">
        <w:rPr>
          <w:sz w:val="26"/>
          <w:szCs w:val="28"/>
        </w:rPr>
        <w:t>6</w:t>
      </w:r>
      <w:r>
        <w:rPr>
          <w:sz w:val="26"/>
          <w:szCs w:val="28"/>
        </w:rPr>
        <w:t xml:space="preserve"> год составил </w:t>
      </w:r>
      <w:r w:rsidR="00E34E24">
        <w:rPr>
          <w:sz w:val="26"/>
          <w:szCs w:val="28"/>
        </w:rPr>
        <w:t>7,7</w:t>
      </w:r>
      <w:r>
        <w:rPr>
          <w:sz w:val="26"/>
          <w:szCs w:val="28"/>
        </w:rPr>
        <w:t xml:space="preserve">% от объектов, запланированных к приватизации и </w:t>
      </w:r>
      <w:r w:rsidR="00E34E24">
        <w:rPr>
          <w:sz w:val="26"/>
          <w:szCs w:val="28"/>
        </w:rPr>
        <w:t>0,6</w:t>
      </w:r>
      <w:r>
        <w:rPr>
          <w:sz w:val="26"/>
          <w:szCs w:val="28"/>
        </w:rPr>
        <w:t>% от ожидаемых поступлений.</w:t>
      </w:r>
    </w:p>
    <w:p w:rsidR="000F1950" w:rsidRDefault="000F1950" w:rsidP="000F1950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Согласно ст.62 </w:t>
      </w:r>
      <w:r w:rsidRPr="003B3D5A">
        <w:rPr>
          <w:sz w:val="26"/>
          <w:szCs w:val="28"/>
        </w:rPr>
        <w:t>Бюджетного кодекса Р</w:t>
      </w:r>
      <w:r>
        <w:rPr>
          <w:sz w:val="26"/>
          <w:szCs w:val="28"/>
        </w:rPr>
        <w:t xml:space="preserve">оссийской </w:t>
      </w:r>
      <w:r w:rsidRPr="003B3D5A">
        <w:rPr>
          <w:sz w:val="26"/>
          <w:szCs w:val="28"/>
        </w:rPr>
        <w:t>Ф</w:t>
      </w:r>
      <w:r>
        <w:rPr>
          <w:sz w:val="26"/>
          <w:szCs w:val="28"/>
        </w:rPr>
        <w:t>едерации</w:t>
      </w:r>
      <w:r w:rsidRPr="003B3D5A">
        <w:rPr>
          <w:sz w:val="26"/>
          <w:szCs w:val="28"/>
        </w:rPr>
        <w:t xml:space="preserve"> средства от приватизации муниципального имущества </w:t>
      </w:r>
      <w:r>
        <w:rPr>
          <w:sz w:val="26"/>
          <w:szCs w:val="28"/>
        </w:rPr>
        <w:t>относятся к  неналоговым доходам</w:t>
      </w:r>
      <w:r w:rsidRPr="003B3D5A">
        <w:rPr>
          <w:sz w:val="26"/>
          <w:szCs w:val="28"/>
        </w:rPr>
        <w:t xml:space="preserve"> и поступают в местный бюджет. </w:t>
      </w:r>
    </w:p>
    <w:p w:rsidR="00AC3966" w:rsidRPr="00AC3966" w:rsidRDefault="00AC3966" w:rsidP="000F1950">
      <w:pPr>
        <w:jc w:val="both"/>
        <w:rPr>
          <w:sz w:val="26"/>
          <w:szCs w:val="26"/>
        </w:rPr>
      </w:pPr>
      <w:r w:rsidRPr="00AC3966">
        <w:rPr>
          <w:sz w:val="26"/>
          <w:szCs w:val="26"/>
        </w:rPr>
        <w:tab/>
      </w:r>
    </w:p>
    <w:p w:rsidR="000F1950" w:rsidRPr="00AC3966" w:rsidRDefault="00AC3966" w:rsidP="000F195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C3966">
        <w:rPr>
          <w:sz w:val="26"/>
          <w:szCs w:val="26"/>
        </w:rPr>
        <w:t xml:space="preserve">На основании вышеизложенного, Счетно-контрольная палата считает </w:t>
      </w:r>
      <w:r w:rsidRPr="00AC3966">
        <w:rPr>
          <w:sz w:val="26"/>
          <w:szCs w:val="26"/>
          <w:shd w:val="clear" w:color="auto" w:fill="FFFFFF"/>
        </w:rPr>
        <w:t>возможным предложить Думе города рассмотреть</w:t>
      </w:r>
      <w:r w:rsidRPr="00AC3966">
        <w:rPr>
          <w:sz w:val="26"/>
          <w:szCs w:val="26"/>
        </w:rPr>
        <w:t xml:space="preserve"> проект решения Думы города </w:t>
      </w:r>
      <w:proofErr w:type="spellStart"/>
      <w:r w:rsidRPr="00AC3966">
        <w:rPr>
          <w:sz w:val="26"/>
          <w:szCs w:val="26"/>
        </w:rPr>
        <w:t>Пыть-Яха</w:t>
      </w:r>
      <w:proofErr w:type="spellEnd"/>
      <w:r w:rsidRPr="00AC3966">
        <w:rPr>
          <w:sz w:val="26"/>
          <w:szCs w:val="26"/>
        </w:rPr>
        <w:t xml:space="preserve"> </w:t>
      </w:r>
      <w:r w:rsidR="000F1950" w:rsidRPr="00AC3966">
        <w:rPr>
          <w:sz w:val="26"/>
          <w:szCs w:val="26"/>
        </w:rPr>
        <w:t xml:space="preserve">"Об утверждении отчета о результатах приватизации имущества, находящегося в собственности муниципального образования городской округ город </w:t>
      </w:r>
      <w:proofErr w:type="spellStart"/>
      <w:r w:rsidR="000F1950" w:rsidRPr="00AC3966">
        <w:rPr>
          <w:sz w:val="26"/>
          <w:szCs w:val="26"/>
        </w:rPr>
        <w:t>Пыть-Ях</w:t>
      </w:r>
      <w:proofErr w:type="spellEnd"/>
      <w:r w:rsidR="000F1950" w:rsidRPr="00AC3966">
        <w:rPr>
          <w:sz w:val="26"/>
          <w:szCs w:val="26"/>
        </w:rPr>
        <w:t xml:space="preserve">  за 201</w:t>
      </w:r>
      <w:r w:rsidR="00B81F7C" w:rsidRPr="00AC3966">
        <w:rPr>
          <w:sz w:val="26"/>
          <w:szCs w:val="26"/>
        </w:rPr>
        <w:t>6</w:t>
      </w:r>
      <w:r w:rsidR="000F1950" w:rsidRPr="00AC3966">
        <w:rPr>
          <w:sz w:val="26"/>
          <w:szCs w:val="26"/>
        </w:rPr>
        <w:t xml:space="preserve"> год"</w:t>
      </w:r>
      <w:r w:rsidR="000F3306" w:rsidRPr="00AC3966">
        <w:rPr>
          <w:sz w:val="26"/>
          <w:szCs w:val="26"/>
        </w:rPr>
        <w:t>.</w:t>
      </w:r>
    </w:p>
    <w:p w:rsidR="000F1950" w:rsidRPr="00AC3966" w:rsidRDefault="000F1950" w:rsidP="000F1950">
      <w:pPr>
        <w:jc w:val="both"/>
        <w:rPr>
          <w:sz w:val="26"/>
          <w:szCs w:val="26"/>
        </w:rPr>
      </w:pPr>
      <w:r w:rsidRPr="00AC3966">
        <w:rPr>
          <w:sz w:val="26"/>
          <w:szCs w:val="26"/>
        </w:rPr>
        <w:t xml:space="preserve"> </w:t>
      </w:r>
    </w:p>
    <w:p w:rsidR="00B873BB" w:rsidRDefault="00B873BB" w:rsidP="000F1950">
      <w:pPr>
        <w:jc w:val="both"/>
        <w:rPr>
          <w:sz w:val="26"/>
          <w:szCs w:val="28"/>
        </w:rPr>
      </w:pPr>
    </w:p>
    <w:p w:rsidR="000F1950" w:rsidRDefault="000F1950" w:rsidP="000F1950">
      <w:pPr>
        <w:jc w:val="both"/>
        <w:rPr>
          <w:sz w:val="26"/>
          <w:szCs w:val="28"/>
        </w:rPr>
      </w:pPr>
      <w:r w:rsidRPr="003B3D5A">
        <w:rPr>
          <w:sz w:val="26"/>
          <w:szCs w:val="28"/>
        </w:rPr>
        <w:t xml:space="preserve">Инспектор СКП                     </w:t>
      </w:r>
      <w:r w:rsidR="00B873BB">
        <w:rPr>
          <w:sz w:val="26"/>
          <w:szCs w:val="28"/>
        </w:rPr>
        <w:t xml:space="preserve">      </w:t>
      </w:r>
      <w:r w:rsidRPr="003B3D5A">
        <w:rPr>
          <w:sz w:val="26"/>
          <w:szCs w:val="28"/>
        </w:rPr>
        <w:t xml:space="preserve">                                         </w:t>
      </w:r>
      <w:r w:rsidR="00B873BB">
        <w:rPr>
          <w:sz w:val="26"/>
          <w:szCs w:val="28"/>
        </w:rPr>
        <w:t xml:space="preserve">                      </w:t>
      </w:r>
      <w:r w:rsidRPr="003B3D5A">
        <w:rPr>
          <w:sz w:val="26"/>
          <w:szCs w:val="28"/>
        </w:rPr>
        <w:t xml:space="preserve">     </w:t>
      </w:r>
      <w:r w:rsidR="00E34E24">
        <w:rPr>
          <w:sz w:val="26"/>
          <w:szCs w:val="28"/>
        </w:rPr>
        <w:t xml:space="preserve">Г.Ф. </w:t>
      </w:r>
      <w:proofErr w:type="spellStart"/>
      <w:r w:rsidR="00E34E24">
        <w:rPr>
          <w:sz w:val="26"/>
          <w:szCs w:val="28"/>
        </w:rPr>
        <w:t>Урубкова</w:t>
      </w:r>
      <w:proofErr w:type="spellEnd"/>
    </w:p>
    <w:p w:rsidR="00B07AB7" w:rsidRDefault="00B07AB7"/>
    <w:sectPr w:rsidR="00B07AB7" w:rsidSect="002F281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24CB"/>
    <w:multiLevelType w:val="hybridMultilevel"/>
    <w:tmpl w:val="0F103BA8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A7981"/>
    <w:multiLevelType w:val="hybridMultilevel"/>
    <w:tmpl w:val="CCD6BF2E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A51DE2"/>
    <w:multiLevelType w:val="hybridMultilevel"/>
    <w:tmpl w:val="36549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1950"/>
    <w:rsid w:val="00010C4C"/>
    <w:rsid w:val="000178BC"/>
    <w:rsid w:val="00095C1F"/>
    <w:rsid w:val="000E4DE2"/>
    <w:rsid w:val="000E7C3E"/>
    <w:rsid w:val="000F1950"/>
    <w:rsid w:val="000F3306"/>
    <w:rsid w:val="001045F5"/>
    <w:rsid w:val="001D51B0"/>
    <w:rsid w:val="00202061"/>
    <w:rsid w:val="00251259"/>
    <w:rsid w:val="00276174"/>
    <w:rsid w:val="00362671"/>
    <w:rsid w:val="003776DA"/>
    <w:rsid w:val="00462AC0"/>
    <w:rsid w:val="00465836"/>
    <w:rsid w:val="004A50D5"/>
    <w:rsid w:val="004E608D"/>
    <w:rsid w:val="004F622B"/>
    <w:rsid w:val="00503D9A"/>
    <w:rsid w:val="00507241"/>
    <w:rsid w:val="00593D2F"/>
    <w:rsid w:val="005B5AC5"/>
    <w:rsid w:val="005B7368"/>
    <w:rsid w:val="005C701B"/>
    <w:rsid w:val="005D2F90"/>
    <w:rsid w:val="00604729"/>
    <w:rsid w:val="00617586"/>
    <w:rsid w:val="0076768E"/>
    <w:rsid w:val="00870679"/>
    <w:rsid w:val="008B2156"/>
    <w:rsid w:val="009459EA"/>
    <w:rsid w:val="009B2230"/>
    <w:rsid w:val="00A51E92"/>
    <w:rsid w:val="00AC3966"/>
    <w:rsid w:val="00B07AB7"/>
    <w:rsid w:val="00B44DED"/>
    <w:rsid w:val="00B81F7C"/>
    <w:rsid w:val="00B873BB"/>
    <w:rsid w:val="00BF6532"/>
    <w:rsid w:val="00C27BEE"/>
    <w:rsid w:val="00C363F5"/>
    <w:rsid w:val="00CA679B"/>
    <w:rsid w:val="00CE36BB"/>
    <w:rsid w:val="00D35E1F"/>
    <w:rsid w:val="00D53884"/>
    <w:rsid w:val="00D827DC"/>
    <w:rsid w:val="00E34E24"/>
    <w:rsid w:val="00E6168B"/>
    <w:rsid w:val="00E66467"/>
    <w:rsid w:val="00EA58D5"/>
    <w:rsid w:val="00EF430A"/>
    <w:rsid w:val="00F603D9"/>
    <w:rsid w:val="00F90F7A"/>
    <w:rsid w:val="00FA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586"/>
    <w:pPr>
      <w:ind w:left="720"/>
      <w:contextualSpacing/>
    </w:pPr>
  </w:style>
  <w:style w:type="paragraph" w:customStyle="1" w:styleId="ConsTitle">
    <w:name w:val="ConsTitle"/>
    <w:rsid w:val="001D51B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4">
    <w:name w:val="Body Text"/>
    <w:basedOn w:val="a"/>
    <w:link w:val="a5"/>
    <w:rsid w:val="00CA679B"/>
    <w:pPr>
      <w:spacing w:after="120"/>
    </w:pPr>
    <w:rPr>
      <w:szCs w:val="20"/>
    </w:rPr>
  </w:style>
  <w:style w:type="character" w:customStyle="1" w:styleId="a5">
    <w:name w:val="Основной текст Знак"/>
    <w:basedOn w:val="a0"/>
    <w:link w:val="a4"/>
    <w:rsid w:val="00CA679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6655F-F5E1-4A59-B0DD-313F4BFB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2017-03-03T09:37:00Z</cp:lastPrinted>
  <dcterms:created xsi:type="dcterms:W3CDTF">2017-03-01T05:09:00Z</dcterms:created>
  <dcterms:modified xsi:type="dcterms:W3CDTF">2017-03-03T10:27:00Z</dcterms:modified>
</cp:coreProperties>
</file>